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A2378" w14:textId="77777777" w:rsidR="009C6D7B" w:rsidRPr="00A226AD" w:rsidRDefault="009C6D7B">
      <w:pPr>
        <w:widowControl/>
        <w:rPr>
          <w:rFonts w:cs="Arial"/>
          <w:b/>
          <w:color w:val="000000" w:themeColor="text1"/>
          <w:sz w:val="23"/>
          <w:szCs w:val="23"/>
        </w:rPr>
      </w:pPr>
    </w:p>
    <w:p w14:paraId="3572D1DB" w14:textId="77777777" w:rsidR="00761CE6" w:rsidRPr="00A226AD" w:rsidRDefault="00761CE6" w:rsidP="00761CE6">
      <w:pPr>
        <w:widowControl/>
        <w:rPr>
          <w:rFonts w:cs="Arial"/>
          <w:b/>
          <w:color w:val="000000" w:themeColor="text1"/>
          <w:sz w:val="23"/>
          <w:szCs w:val="23"/>
        </w:rPr>
      </w:pPr>
      <w:r w:rsidRPr="00A226AD">
        <w:rPr>
          <w:rFonts w:cs="Arial"/>
          <w:b/>
          <w:color w:val="000000" w:themeColor="text1"/>
          <w:sz w:val="23"/>
          <w:szCs w:val="23"/>
        </w:rPr>
        <w:t>- 23 b E 9 -</w:t>
      </w:r>
    </w:p>
    <w:p w14:paraId="10E98572" w14:textId="77777777" w:rsidR="00761CE6" w:rsidRPr="00A226AD" w:rsidRDefault="00761CE6" w:rsidP="00761CE6">
      <w:pPr>
        <w:widowControl/>
        <w:rPr>
          <w:rFonts w:cs="Arial"/>
          <w:b/>
          <w:color w:val="000000" w:themeColor="text1"/>
          <w:sz w:val="23"/>
          <w:szCs w:val="23"/>
        </w:rPr>
      </w:pPr>
    </w:p>
    <w:p w14:paraId="69B11372" w14:textId="77777777" w:rsidR="00761CE6" w:rsidRDefault="00761CE6" w:rsidP="00761CE6">
      <w:pPr>
        <w:widowControl/>
        <w:rPr>
          <w:rFonts w:cs="Arial"/>
          <w:b/>
          <w:color w:val="000000" w:themeColor="text1"/>
          <w:sz w:val="23"/>
          <w:szCs w:val="23"/>
        </w:rPr>
      </w:pPr>
      <w:r>
        <w:rPr>
          <w:rFonts w:cs="Arial"/>
          <w:b/>
          <w:color w:val="000000" w:themeColor="text1"/>
          <w:sz w:val="23"/>
          <w:szCs w:val="23"/>
        </w:rPr>
        <w:tab/>
      </w:r>
      <w:r>
        <w:rPr>
          <w:rFonts w:cs="Arial"/>
          <w:b/>
          <w:color w:val="000000" w:themeColor="text1"/>
          <w:sz w:val="23"/>
          <w:szCs w:val="23"/>
        </w:rPr>
        <w:tab/>
      </w:r>
      <w:r>
        <w:rPr>
          <w:rFonts w:cs="Arial"/>
          <w:b/>
          <w:color w:val="000000" w:themeColor="text1"/>
          <w:sz w:val="23"/>
          <w:szCs w:val="23"/>
        </w:rPr>
        <w:tab/>
      </w:r>
      <w:r>
        <w:rPr>
          <w:rFonts w:cs="Arial"/>
          <w:b/>
          <w:color w:val="000000" w:themeColor="text1"/>
          <w:sz w:val="23"/>
          <w:szCs w:val="23"/>
        </w:rPr>
        <w:tab/>
      </w:r>
      <w:r>
        <w:rPr>
          <w:rFonts w:cs="Arial"/>
          <w:b/>
          <w:color w:val="000000" w:themeColor="text1"/>
          <w:sz w:val="23"/>
          <w:szCs w:val="23"/>
        </w:rPr>
        <w:tab/>
      </w:r>
      <w:r>
        <w:rPr>
          <w:rFonts w:cs="Arial"/>
          <w:b/>
          <w:color w:val="000000" w:themeColor="text1"/>
          <w:sz w:val="23"/>
          <w:szCs w:val="23"/>
        </w:rPr>
        <w:tab/>
      </w:r>
      <w:r w:rsidRPr="00AC07A4">
        <w:rPr>
          <w:rFonts w:cs="Arial"/>
          <w:b/>
          <w:color w:val="000000" w:themeColor="text1"/>
          <w:sz w:val="23"/>
          <w:szCs w:val="23"/>
        </w:rPr>
        <w:t>I.</w:t>
      </w:r>
    </w:p>
    <w:p w14:paraId="4943DC9F" w14:textId="77777777" w:rsidR="00761CE6" w:rsidRPr="00A226AD" w:rsidRDefault="00761CE6" w:rsidP="00761CE6">
      <w:pPr>
        <w:widowControl/>
        <w:rPr>
          <w:rFonts w:cs="Arial"/>
          <w:b/>
          <w:color w:val="000000" w:themeColor="text1"/>
          <w:sz w:val="23"/>
          <w:szCs w:val="23"/>
        </w:rPr>
      </w:pPr>
    </w:p>
    <w:p w14:paraId="4B73A24B" w14:textId="036A3CA5" w:rsidR="00761CE6" w:rsidRPr="00A226AD" w:rsidRDefault="00761CE6" w:rsidP="00761CE6">
      <w:pPr>
        <w:widowControl/>
        <w:spacing w:line="360" w:lineRule="auto"/>
        <w:rPr>
          <w:rFonts w:cs="Arial"/>
          <w:b/>
          <w:color w:val="000000" w:themeColor="text1"/>
          <w:sz w:val="22"/>
          <w:szCs w:val="22"/>
          <w:u w:val="single"/>
        </w:rPr>
      </w:pPr>
      <w:r w:rsidRPr="00A226AD">
        <w:rPr>
          <w:rFonts w:cs="Arial"/>
          <w:color w:val="000000" w:themeColor="text1"/>
          <w:sz w:val="22"/>
          <w:szCs w:val="22"/>
        </w:rPr>
        <w:t>Plan über die Verteilung der Geschäfte der</w:t>
      </w:r>
      <w:r w:rsidRPr="00A226AD">
        <w:rPr>
          <w:rFonts w:cs="Arial"/>
          <w:b/>
          <w:color w:val="000000" w:themeColor="text1"/>
          <w:sz w:val="22"/>
          <w:szCs w:val="22"/>
        </w:rPr>
        <w:t xml:space="preserve"> Gerichtsvollzieher </w:t>
      </w:r>
      <w:r w:rsidRPr="00A226AD">
        <w:rPr>
          <w:rFonts w:cs="Arial"/>
          <w:color w:val="000000" w:themeColor="text1"/>
          <w:sz w:val="22"/>
          <w:szCs w:val="22"/>
        </w:rPr>
        <w:t xml:space="preserve">des Amtsgerichts Hameln, gültig ab </w:t>
      </w:r>
      <w:r>
        <w:rPr>
          <w:rFonts w:cs="Arial"/>
          <w:b/>
          <w:color w:val="000000" w:themeColor="text1"/>
          <w:sz w:val="22"/>
          <w:szCs w:val="22"/>
          <w:u w:val="single"/>
        </w:rPr>
        <w:t>01.01.2026</w:t>
      </w:r>
      <w:r w:rsidRPr="00A226AD">
        <w:rPr>
          <w:rFonts w:cs="Arial"/>
          <w:b/>
          <w:color w:val="000000" w:themeColor="text1"/>
          <w:sz w:val="22"/>
          <w:szCs w:val="22"/>
          <w:u w:val="single"/>
        </w:rPr>
        <w:t>:</w:t>
      </w:r>
    </w:p>
    <w:p w14:paraId="2E25EB9E" w14:textId="77777777" w:rsidR="00761CE6" w:rsidRPr="00A226AD" w:rsidRDefault="00761CE6" w:rsidP="00761CE6">
      <w:pPr>
        <w:pStyle w:val="Kopfzeile"/>
        <w:widowControl/>
        <w:tabs>
          <w:tab w:val="clear" w:pos="4536"/>
          <w:tab w:val="clear" w:pos="9072"/>
        </w:tabs>
        <w:spacing w:line="360" w:lineRule="auto"/>
        <w:rPr>
          <w:rFonts w:cs="Arial"/>
          <w:color w:val="000000" w:themeColor="text1"/>
          <w:sz w:val="22"/>
          <w:szCs w:val="22"/>
        </w:rPr>
      </w:pPr>
    </w:p>
    <w:p w14:paraId="7FCCD41A" w14:textId="77777777" w:rsidR="00761CE6" w:rsidRDefault="00761CE6" w:rsidP="00761CE6">
      <w:pPr>
        <w:widowControl/>
        <w:spacing w:line="360" w:lineRule="auto"/>
        <w:ind w:right="-284"/>
        <w:rPr>
          <w:rFonts w:cs="Arial"/>
          <w:b/>
          <w:color w:val="000000" w:themeColor="text1"/>
          <w:sz w:val="22"/>
          <w:szCs w:val="22"/>
        </w:rPr>
      </w:pPr>
      <w:r w:rsidRPr="00A226AD">
        <w:rPr>
          <w:rFonts w:cs="Arial"/>
          <w:b/>
          <w:color w:val="000000" w:themeColor="text1"/>
          <w:sz w:val="22"/>
          <w:szCs w:val="22"/>
        </w:rPr>
        <w:t xml:space="preserve">Es sind </w:t>
      </w:r>
      <w:r>
        <w:rPr>
          <w:rFonts w:cs="Arial"/>
          <w:b/>
          <w:color w:val="000000" w:themeColor="text1"/>
          <w:sz w:val="22"/>
          <w:szCs w:val="22"/>
        </w:rPr>
        <w:t>neun</w:t>
      </w:r>
      <w:r w:rsidRPr="00A226AD">
        <w:rPr>
          <w:rFonts w:cs="Arial"/>
          <w:b/>
          <w:color w:val="000000" w:themeColor="text1"/>
          <w:sz w:val="22"/>
          <w:szCs w:val="22"/>
        </w:rPr>
        <w:t xml:space="preserve"> Gerichtsvollzieherbezirke gebildet:</w:t>
      </w:r>
    </w:p>
    <w:p w14:paraId="6FF1E320" w14:textId="77777777" w:rsidR="00761CE6" w:rsidRPr="005D6586" w:rsidRDefault="00761CE6" w:rsidP="00761CE6">
      <w:pPr>
        <w:widowControl/>
        <w:spacing w:line="360" w:lineRule="auto"/>
        <w:ind w:right="-284"/>
        <w:rPr>
          <w:rFonts w:cs="Arial"/>
          <w:color w:val="000000" w:themeColor="text1"/>
          <w:sz w:val="22"/>
          <w:szCs w:val="22"/>
        </w:rPr>
      </w:pPr>
      <w:r w:rsidRPr="005D6586">
        <w:rPr>
          <w:rFonts w:cs="Arial"/>
          <w:color w:val="000000" w:themeColor="text1"/>
          <w:sz w:val="22"/>
          <w:szCs w:val="22"/>
        </w:rPr>
        <w:t>(wegen des Straßenverzeichnisses wird auf die Anlage Bezug genommen)</w:t>
      </w:r>
    </w:p>
    <w:p w14:paraId="6D91ACB7" w14:textId="77777777" w:rsidR="00145C52" w:rsidRPr="00A226AD" w:rsidRDefault="00145C52" w:rsidP="005F74AC">
      <w:pPr>
        <w:widowControl/>
        <w:spacing w:line="360" w:lineRule="auto"/>
        <w:rPr>
          <w:rFonts w:cs="Arial"/>
          <w:color w:val="000000" w:themeColor="text1"/>
          <w:sz w:val="22"/>
          <w:szCs w:val="22"/>
        </w:rPr>
      </w:pPr>
    </w:p>
    <w:tbl>
      <w:tblPr>
        <w:tblW w:w="97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843"/>
        <w:gridCol w:w="6520"/>
        <w:gridCol w:w="2410"/>
      </w:tblGrid>
      <w:tr w:rsidR="00A226AD" w:rsidRPr="00A226AD" w14:paraId="65649AC4" w14:textId="77777777" w:rsidTr="007F4FA6">
        <w:tc>
          <w:tcPr>
            <w:tcW w:w="843" w:type="dxa"/>
            <w:tcBorders>
              <w:bottom w:val="nil"/>
            </w:tcBorders>
            <w:shd w:val="pct20" w:color="auto" w:fill="auto"/>
          </w:tcPr>
          <w:p w14:paraId="089BCDA3" w14:textId="77777777" w:rsidR="002D187B" w:rsidRPr="00A226AD" w:rsidRDefault="002D187B" w:rsidP="005F74AC">
            <w:pPr>
              <w:widowControl/>
              <w:spacing w:line="360" w:lineRule="auto"/>
              <w:rPr>
                <w:rFonts w:cs="Arial"/>
                <w:color w:val="000000" w:themeColor="text1"/>
                <w:sz w:val="22"/>
                <w:szCs w:val="22"/>
              </w:rPr>
            </w:pPr>
            <w:r w:rsidRPr="00A226AD">
              <w:rPr>
                <w:rFonts w:cs="Arial"/>
                <w:color w:val="000000" w:themeColor="text1"/>
                <w:sz w:val="22"/>
                <w:szCs w:val="22"/>
              </w:rPr>
              <w:t>Bezirk</w:t>
            </w:r>
          </w:p>
        </w:tc>
        <w:tc>
          <w:tcPr>
            <w:tcW w:w="6520" w:type="dxa"/>
            <w:shd w:val="pct20" w:color="auto" w:fill="auto"/>
          </w:tcPr>
          <w:p w14:paraId="5C2CA215" w14:textId="77777777" w:rsidR="002D187B" w:rsidRPr="00A226AD" w:rsidRDefault="002D187B" w:rsidP="005F74AC">
            <w:pPr>
              <w:widowControl/>
              <w:spacing w:line="360" w:lineRule="auto"/>
              <w:rPr>
                <w:rFonts w:cs="Arial"/>
                <w:color w:val="000000" w:themeColor="text1"/>
                <w:sz w:val="22"/>
                <w:szCs w:val="22"/>
              </w:rPr>
            </w:pPr>
          </w:p>
        </w:tc>
        <w:tc>
          <w:tcPr>
            <w:tcW w:w="2410" w:type="dxa"/>
            <w:shd w:val="pct20" w:color="auto" w:fill="auto"/>
          </w:tcPr>
          <w:p w14:paraId="3752DE7D" w14:textId="77777777" w:rsidR="002D187B" w:rsidRPr="00A226AD" w:rsidRDefault="002D187B" w:rsidP="005F74AC">
            <w:pPr>
              <w:widowControl/>
              <w:spacing w:line="360" w:lineRule="auto"/>
              <w:rPr>
                <w:rFonts w:cs="Arial"/>
                <w:color w:val="000000" w:themeColor="text1"/>
                <w:sz w:val="22"/>
                <w:szCs w:val="22"/>
              </w:rPr>
            </w:pPr>
            <w:r w:rsidRPr="00A226AD">
              <w:rPr>
                <w:rFonts w:cs="Arial"/>
                <w:color w:val="000000" w:themeColor="text1"/>
                <w:sz w:val="22"/>
                <w:szCs w:val="22"/>
              </w:rPr>
              <w:t>Telefon</w:t>
            </w:r>
          </w:p>
          <w:p w14:paraId="012E399B" w14:textId="77777777" w:rsidR="002A3DB0" w:rsidRPr="00A226AD" w:rsidRDefault="002A3DB0" w:rsidP="005F74AC">
            <w:pPr>
              <w:widowControl/>
              <w:spacing w:line="360" w:lineRule="auto"/>
              <w:rPr>
                <w:rFonts w:cs="Arial"/>
                <w:color w:val="000000" w:themeColor="text1"/>
                <w:sz w:val="22"/>
                <w:szCs w:val="22"/>
              </w:rPr>
            </w:pPr>
            <w:r w:rsidRPr="00A226AD">
              <w:rPr>
                <w:rFonts w:cs="Arial"/>
                <w:color w:val="000000" w:themeColor="text1"/>
                <w:sz w:val="22"/>
                <w:szCs w:val="22"/>
              </w:rPr>
              <w:t>Fax</w:t>
            </w:r>
          </w:p>
        </w:tc>
      </w:tr>
      <w:tr w:rsidR="00A226AD" w:rsidRPr="00A226AD" w14:paraId="6B228819" w14:textId="77777777" w:rsidTr="007F4FA6">
        <w:tc>
          <w:tcPr>
            <w:tcW w:w="843" w:type="dxa"/>
            <w:shd w:val="pct10" w:color="auto" w:fill="auto"/>
          </w:tcPr>
          <w:p w14:paraId="5F923887" w14:textId="77777777" w:rsidR="002D187B" w:rsidRPr="00A226AD" w:rsidRDefault="002D187B" w:rsidP="005F74AC">
            <w:pPr>
              <w:widowControl/>
              <w:numPr>
                <w:ilvl w:val="0"/>
                <w:numId w:val="1"/>
              </w:numPr>
              <w:spacing w:line="360" w:lineRule="auto"/>
              <w:jc w:val="center"/>
              <w:rPr>
                <w:rFonts w:cs="Arial"/>
                <w:color w:val="000000" w:themeColor="text1"/>
                <w:sz w:val="22"/>
                <w:szCs w:val="22"/>
              </w:rPr>
            </w:pPr>
          </w:p>
        </w:tc>
        <w:tc>
          <w:tcPr>
            <w:tcW w:w="6520" w:type="dxa"/>
          </w:tcPr>
          <w:p w14:paraId="078F8ADB" w14:textId="77777777" w:rsidR="002A3DB0" w:rsidRPr="00A226AD" w:rsidRDefault="002D187B" w:rsidP="005F74AC">
            <w:pPr>
              <w:widowControl/>
              <w:spacing w:line="360" w:lineRule="auto"/>
              <w:rPr>
                <w:rFonts w:cs="Arial"/>
                <w:color w:val="000000" w:themeColor="text1"/>
                <w:sz w:val="22"/>
                <w:szCs w:val="22"/>
              </w:rPr>
            </w:pPr>
            <w:r w:rsidRPr="00A226AD">
              <w:rPr>
                <w:rFonts w:cs="Arial"/>
                <w:color w:val="000000" w:themeColor="text1"/>
                <w:sz w:val="22"/>
                <w:szCs w:val="22"/>
              </w:rPr>
              <w:t xml:space="preserve">OGVin </w:t>
            </w:r>
            <w:r w:rsidRPr="00A226AD">
              <w:rPr>
                <w:rFonts w:cs="Arial"/>
                <w:b/>
                <w:color w:val="000000" w:themeColor="text1"/>
                <w:sz w:val="22"/>
                <w:szCs w:val="22"/>
              </w:rPr>
              <w:t>Brückner</w:t>
            </w:r>
            <w:r w:rsidRPr="00A226AD">
              <w:rPr>
                <w:rFonts w:cs="Arial"/>
                <w:color w:val="000000" w:themeColor="text1"/>
                <w:sz w:val="22"/>
                <w:szCs w:val="22"/>
              </w:rPr>
              <w:t xml:space="preserve">, </w:t>
            </w:r>
          </w:p>
          <w:p w14:paraId="28CEB80B" w14:textId="77777777" w:rsidR="002D187B" w:rsidRPr="00A226AD" w:rsidRDefault="002D187B" w:rsidP="005F74AC">
            <w:pPr>
              <w:widowControl/>
              <w:spacing w:line="360" w:lineRule="auto"/>
              <w:rPr>
                <w:rFonts w:cs="Arial"/>
                <w:color w:val="000000" w:themeColor="text1"/>
                <w:sz w:val="22"/>
                <w:szCs w:val="22"/>
              </w:rPr>
            </w:pPr>
            <w:r w:rsidRPr="00A226AD">
              <w:rPr>
                <w:rFonts w:cs="Arial"/>
                <w:color w:val="000000" w:themeColor="text1"/>
                <w:sz w:val="22"/>
                <w:szCs w:val="22"/>
              </w:rPr>
              <w:t>Weizenkamp 60, 30952 Ronnenberg</w:t>
            </w:r>
          </w:p>
          <w:p w14:paraId="1D775896" w14:textId="77777777" w:rsidR="002D187B" w:rsidRPr="00A226AD" w:rsidRDefault="002D187B" w:rsidP="005F74AC">
            <w:pPr>
              <w:widowControl/>
              <w:spacing w:line="360" w:lineRule="auto"/>
              <w:rPr>
                <w:rFonts w:cs="Arial"/>
                <w:color w:val="000000" w:themeColor="text1"/>
                <w:sz w:val="22"/>
                <w:szCs w:val="22"/>
              </w:rPr>
            </w:pPr>
            <w:r w:rsidRPr="00A226AD">
              <w:rPr>
                <w:rFonts w:cs="Arial"/>
                <w:color w:val="000000" w:themeColor="text1"/>
                <w:sz w:val="22"/>
                <w:szCs w:val="22"/>
              </w:rPr>
              <w:t>Amtsgericht Hameln</w:t>
            </w:r>
            <w:r w:rsidR="00771840" w:rsidRPr="00A226AD">
              <w:rPr>
                <w:rFonts w:cs="Arial"/>
                <w:color w:val="000000" w:themeColor="text1"/>
                <w:sz w:val="22"/>
                <w:szCs w:val="22"/>
              </w:rPr>
              <w:t>,</w:t>
            </w:r>
            <w:r w:rsidRPr="00A226AD">
              <w:rPr>
                <w:rFonts w:cs="Arial"/>
                <w:color w:val="000000" w:themeColor="text1"/>
                <w:sz w:val="22"/>
                <w:szCs w:val="22"/>
              </w:rPr>
              <w:t xml:space="preserve"> Zimmer </w:t>
            </w:r>
            <w:r w:rsidR="0003640E" w:rsidRPr="00A226AD">
              <w:rPr>
                <w:rFonts w:cs="Arial"/>
                <w:color w:val="000000" w:themeColor="text1"/>
                <w:sz w:val="22"/>
                <w:szCs w:val="22"/>
              </w:rPr>
              <w:t>3</w:t>
            </w:r>
          </w:p>
        </w:tc>
        <w:tc>
          <w:tcPr>
            <w:tcW w:w="2410" w:type="dxa"/>
          </w:tcPr>
          <w:p w14:paraId="068E3D20" w14:textId="77777777" w:rsidR="002A3DB0" w:rsidRPr="00A226AD" w:rsidRDefault="002A3DB0" w:rsidP="005F74AC">
            <w:pPr>
              <w:widowControl/>
              <w:spacing w:line="360" w:lineRule="auto"/>
              <w:rPr>
                <w:rFonts w:cs="Arial"/>
                <w:color w:val="000000" w:themeColor="text1"/>
                <w:sz w:val="22"/>
                <w:szCs w:val="22"/>
              </w:rPr>
            </w:pPr>
          </w:p>
          <w:p w14:paraId="19CBA4CE" w14:textId="77777777" w:rsidR="002A3DB0" w:rsidRPr="00A226AD" w:rsidRDefault="002D187B" w:rsidP="005F74AC">
            <w:pPr>
              <w:widowControl/>
              <w:spacing w:line="360" w:lineRule="auto"/>
              <w:rPr>
                <w:rFonts w:cs="Arial"/>
                <w:color w:val="000000" w:themeColor="text1"/>
                <w:sz w:val="22"/>
                <w:szCs w:val="22"/>
              </w:rPr>
            </w:pPr>
            <w:r w:rsidRPr="00A226AD">
              <w:rPr>
                <w:rFonts w:cs="Arial"/>
                <w:color w:val="000000" w:themeColor="text1"/>
                <w:sz w:val="22"/>
                <w:szCs w:val="22"/>
              </w:rPr>
              <w:t>05109/525 822</w:t>
            </w:r>
          </w:p>
          <w:p w14:paraId="347E44CF" w14:textId="77777777" w:rsidR="002D187B" w:rsidRPr="00A226AD" w:rsidRDefault="002D187B" w:rsidP="005F74AC">
            <w:pPr>
              <w:widowControl/>
              <w:spacing w:line="360" w:lineRule="auto"/>
              <w:rPr>
                <w:rFonts w:cs="Arial"/>
                <w:color w:val="000000" w:themeColor="text1"/>
                <w:sz w:val="22"/>
                <w:szCs w:val="22"/>
              </w:rPr>
            </w:pPr>
            <w:r w:rsidRPr="00A226AD">
              <w:rPr>
                <w:rFonts w:cs="Arial"/>
                <w:color w:val="000000" w:themeColor="text1"/>
                <w:sz w:val="22"/>
                <w:szCs w:val="22"/>
              </w:rPr>
              <w:t>05151/796-240</w:t>
            </w:r>
          </w:p>
        </w:tc>
      </w:tr>
      <w:tr w:rsidR="00A226AD" w:rsidRPr="00A226AD" w14:paraId="25CE54DC" w14:textId="77777777" w:rsidTr="007F4FA6">
        <w:tc>
          <w:tcPr>
            <w:tcW w:w="843" w:type="dxa"/>
            <w:shd w:val="pct10" w:color="auto" w:fill="auto"/>
          </w:tcPr>
          <w:p w14:paraId="26CC0B30" w14:textId="77777777" w:rsidR="002D187B" w:rsidRPr="00A226AD" w:rsidRDefault="002D187B" w:rsidP="005F74AC">
            <w:pPr>
              <w:widowControl/>
              <w:numPr>
                <w:ilvl w:val="0"/>
                <w:numId w:val="1"/>
              </w:numPr>
              <w:spacing w:line="360" w:lineRule="auto"/>
              <w:jc w:val="center"/>
              <w:rPr>
                <w:rFonts w:cs="Arial"/>
                <w:color w:val="000000" w:themeColor="text1"/>
                <w:sz w:val="22"/>
                <w:szCs w:val="22"/>
              </w:rPr>
            </w:pPr>
          </w:p>
        </w:tc>
        <w:tc>
          <w:tcPr>
            <w:tcW w:w="6520" w:type="dxa"/>
          </w:tcPr>
          <w:p w14:paraId="7CD5FDAF" w14:textId="77777777" w:rsidR="002A3DB0" w:rsidRPr="00A226AD" w:rsidRDefault="001261C6" w:rsidP="005F74AC">
            <w:pPr>
              <w:widowControl/>
              <w:spacing w:line="360" w:lineRule="auto"/>
              <w:rPr>
                <w:rFonts w:cs="Arial"/>
                <w:color w:val="000000" w:themeColor="text1"/>
                <w:sz w:val="22"/>
                <w:szCs w:val="22"/>
              </w:rPr>
            </w:pPr>
            <w:r w:rsidRPr="00A226AD">
              <w:rPr>
                <w:rFonts w:cs="Arial"/>
                <w:color w:val="000000" w:themeColor="text1"/>
                <w:sz w:val="22"/>
                <w:szCs w:val="22"/>
              </w:rPr>
              <w:t>O</w:t>
            </w:r>
            <w:r w:rsidR="00084637" w:rsidRPr="00A226AD">
              <w:rPr>
                <w:rFonts w:cs="Arial"/>
                <w:color w:val="000000" w:themeColor="text1"/>
                <w:sz w:val="22"/>
                <w:szCs w:val="22"/>
              </w:rPr>
              <w:t xml:space="preserve">GVin </w:t>
            </w:r>
            <w:r w:rsidR="00084637" w:rsidRPr="00A226AD">
              <w:rPr>
                <w:rFonts w:cs="Arial"/>
                <w:b/>
                <w:color w:val="000000" w:themeColor="text1"/>
                <w:sz w:val="22"/>
                <w:szCs w:val="22"/>
              </w:rPr>
              <w:t>Koj</w:t>
            </w:r>
            <w:r w:rsidR="00084637" w:rsidRPr="00A226AD">
              <w:rPr>
                <w:rFonts w:cs="Arial"/>
                <w:color w:val="000000" w:themeColor="text1"/>
                <w:sz w:val="22"/>
                <w:szCs w:val="22"/>
              </w:rPr>
              <w:t>,</w:t>
            </w:r>
          </w:p>
          <w:p w14:paraId="38722D31" w14:textId="6A690C91" w:rsidR="002D187B" w:rsidRPr="00A226AD" w:rsidRDefault="00144A9B" w:rsidP="005F74AC">
            <w:pPr>
              <w:widowControl/>
              <w:spacing w:line="360" w:lineRule="auto"/>
              <w:rPr>
                <w:rFonts w:cs="Arial"/>
                <w:color w:val="000000" w:themeColor="text1"/>
                <w:sz w:val="22"/>
                <w:szCs w:val="22"/>
              </w:rPr>
            </w:pPr>
            <w:r w:rsidRPr="00A226AD">
              <w:rPr>
                <w:rFonts w:cs="Arial"/>
                <w:color w:val="000000" w:themeColor="text1"/>
                <w:sz w:val="22"/>
                <w:szCs w:val="22"/>
              </w:rPr>
              <w:t>Koppenstraße 38</w:t>
            </w:r>
            <w:r w:rsidR="00E810E3" w:rsidRPr="00A226AD">
              <w:rPr>
                <w:rFonts w:cs="Arial"/>
                <w:color w:val="000000" w:themeColor="text1"/>
                <w:sz w:val="22"/>
                <w:szCs w:val="22"/>
              </w:rPr>
              <w:t>, 31785 Hameln</w:t>
            </w:r>
          </w:p>
        </w:tc>
        <w:tc>
          <w:tcPr>
            <w:tcW w:w="2410" w:type="dxa"/>
          </w:tcPr>
          <w:p w14:paraId="0F3C8C24" w14:textId="77777777" w:rsidR="00144A9B" w:rsidRPr="00A226AD" w:rsidRDefault="00144A9B" w:rsidP="005F74AC">
            <w:pPr>
              <w:pStyle w:val="Kopfzeile"/>
              <w:tabs>
                <w:tab w:val="clear" w:pos="4536"/>
                <w:tab w:val="clear" w:pos="9072"/>
              </w:tabs>
              <w:spacing w:line="360" w:lineRule="auto"/>
              <w:rPr>
                <w:rFonts w:cs="Arial"/>
                <w:color w:val="000000" w:themeColor="text1"/>
                <w:sz w:val="22"/>
                <w:szCs w:val="22"/>
              </w:rPr>
            </w:pPr>
            <w:r w:rsidRPr="00A226AD">
              <w:rPr>
                <w:rFonts w:cs="Arial"/>
                <w:color w:val="000000" w:themeColor="text1"/>
                <w:sz w:val="22"/>
                <w:szCs w:val="22"/>
              </w:rPr>
              <w:t>05151/961 60 14</w:t>
            </w:r>
          </w:p>
          <w:p w14:paraId="20D904AA" w14:textId="77777777" w:rsidR="00144A9B" w:rsidRPr="00A226AD" w:rsidRDefault="00144A9B" w:rsidP="005F74AC">
            <w:pPr>
              <w:spacing w:line="360" w:lineRule="auto"/>
              <w:ind w:right="-70"/>
              <w:rPr>
                <w:rFonts w:cs="Arial"/>
                <w:color w:val="000000" w:themeColor="text1"/>
                <w:sz w:val="22"/>
                <w:szCs w:val="22"/>
                <w:lang w:val="en-US"/>
              </w:rPr>
            </w:pPr>
            <w:r w:rsidRPr="00A226AD">
              <w:rPr>
                <w:rFonts w:cs="Arial"/>
                <w:color w:val="000000" w:themeColor="text1"/>
                <w:sz w:val="22"/>
                <w:szCs w:val="22"/>
                <w:u w:val="single"/>
                <w:lang w:val="en-US"/>
              </w:rPr>
              <w:t>Fax:</w:t>
            </w:r>
            <w:r w:rsidRPr="00A226AD">
              <w:rPr>
                <w:rFonts w:cs="Arial"/>
                <w:color w:val="000000" w:themeColor="text1"/>
                <w:sz w:val="22"/>
                <w:szCs w:val="22"/>
                <w:lang w:val="en-US"/>
              </w:rPr>
              <w:t xml:space="preserve"> 05151/961 6015</w:t>
            </w:r>
          </w:p>
          <w:p w14:paraId="4094C174" w14:textId="77777777" w:rsidR="002D187B" w:rsidRPr="00A226AD" w:rsidRDefault="002A3DB0" w:rsidP="002A3DB0">
            <w:pPr>
              <w:spacing w:line="360" w:lineRule="auto"/>
              <w:ind w:right="-70"/>
              <w:rPr>
                <w:rFonts w:cs="Arial"/>
                <w:color w:val="000000" w:themeColor="text1"/>
                <w:sz w:val="22"/>
                <w:szCs w:val="22"/>
              </w:rPr>
            </w:pPr>
            <w:r w:rsidRPr="00A226AD">
              <w:rPr>
                <w:rFonts w:cs="Arial"/>
                <w:color w:val="000000" w:themeColor="text1"/>
                <w:sz w:val="22"/>
                <w:szCs w:val="22"/>
                <w:u w:val="single"/>
                <w:lang w:val="en-US"/>
              </w:rPr>
              <w:t>mobil</w:t>
            </w:r>
            <w:r w:rsidRPr="00A226AD">
              <w:rPr>
                <w:rFonts w:cs="Arial"/>
                <w:color w:val="000000" w:themeColor="text1"/>
                <w:sz w:val="22"/>
                <w:szCs w:val="22"/>
                <w:lang w:val="en-US"/>
              </w:rPr>
              <w:t xml:space="preserve">: </w:t>
            </w:r>
            <w:r w:rsidR="00144A9B" w:rsidRPr="00A226AD">
              <w:rPr>
                <w:rFonts w:cs="Arial"/>
                <w:color w:val="000000" w:themeColor="text1"/>
                <w:sz w:val="22"/>
                <w:szCs w:val="22"/>
              </w:rPr>
              <w:t>0151 512 862 84</w:t>
            </w:r>
          </w:p>
        </w:tc>
      </w:tr>
      <w:tr w:rsidR="00D45047" w:rsidRPr="00A226AD" w14:paraId="6AEDFD2C" w14:textId="77777777" w:rsidTr="007F4FA6">
        <w:tc>
          <w:tcPr>
            <w:tcW w:w="843" w:type="dxa"/>
            <w:shd w:val="pct10" w:color="auto" w:fill="auto"/>
          </w:tcPr>
          <w:p w14:paraId="779A4DF7" w14:textId="77777777" w:rsidR="00D45047" w:rsidRPr="00A226AD" w:rsidRDefault="00D45047" w:rsidP="00D45047">
            <w:pPr>
              <w:widowControl/>
              <w:numPr>
                <w:ilvl w:val="0"/>
                <w:numId w:val="1"/>
              </w:numPr>
              <w:spacing w:line="360" w:lineRule="auto"/>
              <w:jc w:val="center"/>
              <w:rPr>
                <w:rFonts w:cs="Arial"/>
                <w:color w:val="000000" w:themeColor="text1"/>
                <w:sz w:val="22"/>
                <w:szCs w:val="22"/>
              </w:rPr>
            </w:pPr>
          </w:p>
        </w:tc>
        <w:tc>
          <w:tcPr>
            <w:tcW w:w="6520" w:type="dxa"/>
          </w:tcPr>
          <w:p w14:paraId="3C68FCA9" w14:textId="77777777" w:rsidR="00D45047" w:rsidRPr="00A226AD" w:rsidRDefault="00D45047" w:rsidP="00D45047">
            <w:pPr>
              <w:spacing w:line="360" w:lineRule="auto"/>
              <w:rPr>
                <w:rFonts w:cs="Arial"/>
                <w:color w:val="000000" w:themeColor="text1"/>
                <w:sz w:val="22"/>
                <w:szCs w:val="22"/>
              </w:rPr>
            </w:pPr>
            <w:r w:rsidRPr="00A226AD">
              <w:rPr>
                <w:rFonts w:cs="Arial"/>
                <w:color w:val="000000" w:themeColor="text1"/>
                <w:sz w:val="22"/>
                <w:szCs w:val="22"/>
              </w:rPr>
              <w:t xml:space="preserve">OGVin </w:t>
            </w:r>
            <w:r w:rsidRPr="00A226AD">
              <w:rPr>
                <w:rFonts w:cs="Arial"/>
                <w:b/>
                <w:color w:val="000000" w:themeColor="text1"/>
                <w:sz w:val="22"/>
                <w:szCs w:val="22"/>
              </w:rPr>
              <w:t>Gröger</w:t>
            </w:r>
            <w:r w:rsidRPr="00A226AD">
              <w:rPr>
                <w:rFonts w:cs="Arial"/>
                <w:color w:val="000000" w:themeColor="text1"/>
                <w:sz w:val="22"/>
                <w:szCs w:val="22"/>
              </w:rPr>
              <w:t>,</w:t>
            </w:r>
          </w:p>
          <w:p w14:paraId="2E34D580" w14:textId="0A11DD72" w:rsidR="00D45047" w:rsidRPr="00A226AD" w:rsidRDefault="00D45047" w:rsidP="00D45047">
            <w:pPr>
              <w:widowControl/>
              <w:spacing w:line="360" w:lineRule="auto"/>
              <w:rPr>
                <w:rFonts w:cs="Arial"/>
                <w:color w:val="000000" w:themeColor="text1"/>
                <w:sz w:val="22"/>
                <w:szCs w:val="22"/>
              </w:rPr>
            </w:pPr>
            <w:r w:rsidRPr="00A226AD">
              <w:rPr>
                <w:rFonts w:cs="Arial"/>
                <w:color w:val="000000" w:themeColor="text1"/>
                <w:sz w:val="22"/>
                <w:szCs w:val="22"/>
              </w:rPr>
              <w:t>Amtsgericht Hameln, Zimmer 3</w:t>
            </w:r>
          </w:p>
        </w:tc>
        <w:tc>
          <w:tcPr>
            <w:tcW w:w="2410" w:type="dxa"/>
          </w:tcPr>
          <w:p w14:paraId="753F1BC7" w14:textId="77777777" w:rsidR="00D45047" w:rsidRPr="00A226AD" w:rsidRDefault="00D45047" w:rsidP="00D45047">
            <w:pPr>
              <w:pStyle w:val="StandardWeb"/>
              <w:spacing w:before="0" w:beforeAutospacing="0" w:after="0" w:afterAutospacing="0" w:line="360" w:lineRule="auto"/>
              <w:rPr>
                <w:rFonts w:ascii="Arial" w:hAnsi="Arial" w:cs="Arial"/>
                <w:color w:val="000000" w:themeColor="text1"/>
                <w:sz w:val="22"/>
                <w:szCs w:val="22"/>
                <w:lang w:val="en-US"/>
              </w:rPr>
            </w:pPr>
            <w:r w:rsidRPr="00A226AD">
              <w:rPr>
                <w:rFonts w:ascii="Arial" w:hAnsi="Arial" w:cs="Arial"/>
                <w:color w:val="000000" w:themeColor="text1"/>
                <w:sz w:val="22"/>
                <w:szCs w:val="22"/>
                <w:lang w:val="en-US"/>
              </w:rPr>
              <w:t>05109/675 50 93</w:t>
            </w:r>
          </w:p>
          <w:p w14:paraId="1119A04D" w14:textId="77777777" w:rsidR="00D45047" w:rsidRPr="00A226AD" w:rsidRDefault="00D45047" w:rsidP="00D45047">
            <w:pPr>
              <w:pStyle w:val="StandardWeb"/>
              <w:spacing w:before="0" w:beforeAutospacing="0" w:after="0" w:afterAutospacing="0" w:line="360" w:lineRule="auto"/>
              <w:rPr>
                <w:rFonts w:ascii="Arial" w:hAnsi="Arial" w:cs="Arial"/>
                <w:color w:val="000000" w:themeColor="text1"/>
                <w:sz w:val="22"/>
                <w:szCs w:val="22"/>
                <w:lang w:val="en-US"/>
              </w:rPr>
            </w:pPr>
            <w:r w:rsidRPr="00A226AD">
              <w:rPr>
                <w:rFonts w:ascii="Arial" w:hAnsi="Arial" w:cs="Arial"/>
                <w:color w:val="000000" w:themeColor="text1"/>
                <w:sz w:val="22"/>
                <w:szCs w:val="22"/>
                <w:lang w:val="en-US"/>
              </w:rPr>
              <w:t xml:space="preserve">05151/796-240 </w:t>
            </w:r>
          </w:p>
          <w:p w14:paraId="1F2758F4" w14:textId="69BFD570" w:rsidR="00D45047" w:rsidRPr="00A226AD" w:rsidRDefault="00D45047" w:rsidP="00D45047">
            <w:pPr>
              <w:pStyle w:val="StandardWeb"/>
              <w:spacing w:before="0" w:beforeAutospacing="0" w:after="0" w:afterAutospacing="0" w:line="360" w:lineRule="auto"/>
              <w:rPr>
                <w:rFonts w:ascii="Arial" w:hAnsi="Arial" w:cs="Arial"/>
                <w:color w:val="000000" w:themeColor="text1"/>
                <w:sz w:val="22"/>
                <w:szCs w:val="22"/>
                <w:lang w:val="en-US"/>
              </w:rPr>
            </w:pPr>
            <w:r w:rsidRPr="00A226AD">
              <w:rPr>
                <w:rFonts w:ascii="Arial" w:hAnsi="Arial" w:cs="Arial"/>
                <w:color w:val="000000" w:themeColor="text1"/>
                <w:sz w:val="22"/>
                <w:szCs w:val="22"/>
                <w:u w:val="single"/>
              </w:rPr>
              <w:t>mobil:</w:t>
            </w:r>
            <w:r w:rsidRPr="00A226AD">
              <w:rPr>
                <w:rFonts w:ascii="Arial" w:hAnsi="Arial" w:cs="Arial"/>
                <w:color w:val="000000" w:themeColor="text1"/>
                <w:sz w:val="22"/>
                <w:szCs w:val="22"/>
              </w:rPr>
              <w:t xml:space="preserve"> </w:t>
            </w:r>
            <w:r w:rsidR="0006294B" w:rsidRPr="0006294B">
              <w:rPr>
                <w:rFonts w:ascii="Arial" w:hAnsi="Arial" w:cs="Arial"/>
                <w:color w:val="000000" w:themeColor="text1"/>
                <w:sz w:val="22"/>
                <w:szCs w:val="22"/>
              </w:rPr>
              <w:t>0157 57151600</w:t>
            </w:r>
          </w:p>
          <w:p w14:paraId="3BEF6B23" w14:textId="438C5E35" w:rsidR="00D45047" w:rsidRPr="00A226AD" w:rsidRDefault="00D45047" w:rsidP="00D45047">
            <w:pPr>
              <w:widowControl/>
              <w:spacing w:line="360" w:lineRule="auto"/>
              <w:rPr>
                <w:rFonts w:cs="Arial"/>
                <w:color w:val="000000" w:themeColor="text1"/>
                <w:sz w:val="22"/>
                <w:szCs w:val="22"/>
              </w:rPr>
            </w:pPr>
            <w:r w:rsidRPr="00A226AD">
              <w:rPr>
                <w:rFonts w:cs="Arial"/>
                <w:color w:val="000000" w:themeColor="text1"/>
                <w:sz w:val="22"/>
                <w:szCs w:val="22"/>
                <w:u w:val="single"/>
                <w:lang w:val="en-US"/>
              </w:rPr>
              <w:t>Fax:</w:t>
            </w:r>
            <w:r w:rsidRPr="00A226AD">
              <w:rPr>
                <w:rFonts w:cs="Arial"/>
                <w:color w:val="000000" w:themeColor="text1"/>
                <w:sz w:val="22"/>
                <w:szCs w:val="22"/>
                <w:lang w:val="en-US"/>
              </w:rPr>
              <w:t xml:space="preserve">    675 50 94</w:t>
            </w:r>
          </w:p>
        </w:tc>
      </w:tr>
      <w:tr w:rsidR="00A226AD" w:rsidRPr="00A226AD" w14:paraId="273C55BA" w14:textId="77777777" w:rsidTr="007F4FA6">
        <w:tc>
          <w:tcPr>
            <w:tcW w:w="843" w:type="dxa"/>
            <w:tcBorders>
              <w:bottom w:val="nil"/>
            </w:tcBorders>
            <w:shd w:val="pct10" w:color="auto" w:fill="auto"/>
          </w:tcPr>
          <w:p w14:paraId="47166A8F" w14:textId="77777777" w:rsidR="002D187B" w:rsidRPr="00A226AD" w:rsidRDefault="002D187B" w:rsidP="005F74AC">
            <w:pPr>
              <w:widowControl/>
              <w:numPr>
                <w:ilvl w:val="0"/>
                <w:numId w:val="1"/>
              </w:numPr>
              <w:spacing w:line="360" w:lineRule="auto"/>
              <w:jc w:val="center"/>
              <w:rPr>
                <w:rFonts w:cs="Arial"/>
                <w:color w:val="000000" w:themeColor="text1"/>
                <w:sz w:val="22"/>
                <w:szCs w:val="22"/>
              </w:rPr>
            </w:pPr>
          </w:p>
        </w:tc>
        <w:tc>
          <w:tcPr>
            <w:tcW w:w="6520" w:type="dxa"/>
          </w:tcPr>
          <w:p w14:paraId="4202C73E" w14:textId="77777777" w:rsidR="002A3DB0" w:rsidRPr="00A226AD" w:rsidRDefault="002D187B" w:rsidP="005F74AC">
            <w:pPr>
              <w:widowControl/>
              <w:spacing w:line="360" w:lineRule="auto"/>
              <w:rPr>
                <w:rFonts w:cs="Arial"/>
                <w:color w:val="000000" w:themeColor="text1"/>
                <w:sz w:val="22"/>
                <w:szCs w:val="22"/>
              </w:rPr>
            </w:pPr>
            <w:r w:rsidRPr="00A226AD">
              <w:rPr>
                <w:rFonts w:cs="Arial"/>
                <w:color w:val="000000" w:themeColor="text1"/>
                <w:sz w:val="22"/>
                <w:szCs w:val="22"/>
              </w:rPr>
              <w:t xml:space="preserve">OGV </w:t>
            </w:r>
            <w:r w:rsidR="00F9200C" w:rsidRPr="00A226AD">
              <w:rPr>
                <w:rFonts w:cs="Arial"/>
                <w:b/>
                <w:color w:val="000000" w:themeColor="text1"/>
                <w:sz w:val="22"/>
                <w:szCs w:val="22"/>
              </w:rPr>
              <w:t>Lachnitt</w:t>
            </w:r>
            <w:r w:rsidR="00771840" w:rsidRPr="00A226AD">
              <w:rPr>
                <w:rFonts w:cs="Arial"/>
                <w:color w:val="000000" w:themeColor="text1"/>
                <w:sz w:val="22"/>
                <w:szCs w:val="22"/>
              </w:rPr>
              <w:t xml:space="preserve">, </w:t>
            </w:r>
          </w:p>
          <w:p w14:paraId="7FA26073" w14:textId="77777777" w:rsidR="002D187B" w:rsidRPr="00A226AD" w:rsidRDefault="00771840" w:rsidP="005F74AC">
            <w:pPr>
              <w:widowControl/>
              <w:spacing w:line="360" w:lineRule="auto"/>
              <w:rPr>
                <w:rFonts w:cs="Arial"/>
                <w:color w:val="000000" w:themeColor="text1"/>
                <w:sz w:val="22"/>
                <w:szCs w:val="22"/>
              </w:rPr>
            </w:pPr>
            <w:r w:rsidRPr="00A226AD">
              <w:rPr>
                <w:rFonts w:cs="Arial"/>
                <w:color w:val="000000" w:themeColor="text1"/>
                <w:sz w:val="22"/>
                <w:szCs w:val="22"/>
              </w:rPr>
              <w:t>Schwarzer Weg 49, 31789 Hameln</w:t>
            </w:r>
          </w:p>
        </w:tc>
        <w:tc>
          <w:tcPr>
            <w:tcW w:w="2410" w:type="dxa"/>
          </w:tcPr>
          <w:p w14:paraId="135B0E32" w14:textId="77777777" w:rsidR="002D187B" w:rsidRPr="00A226AD" w:rsidRDefault="00771840" w:rsidP="005F74AC">
            <w:pPr>
              <w:widowControl/>
              <w:spacing w:line="360" w:lineRule="auto"/>
              <w:rPr>
                <w:rFonts w:cs="Arial"/>
                <w:color w:val="000000" w:themeColor="text1"/>
                <w:sz w:val="22"/>
                <w:szCs w:val="22"/>
              </w:rPr>
            </w:pPr>
            <w:r w:rsidRPr="00A226AD">
              <w:rPr>
                <w:rFonts w:cs="Arial"/>
                <w:color w:val="000000" w:themeColor="text1"/>
                <w:sz w:val="22"/>
                <w:szCs w:val="22"/>
              </w:rPr>
              <w:t>05151/963 841</w:t>
            </w:r>
          </w:p>
        </w:tc>
      </w:tr>
      <w:tr w:rsidR="00A226AD" w:rsidRPr="00A226AD" w14:paraId="465C6473" w14:textId="77777777" w:rsidTr="007F4FA6">
        <w:tc>
          <w:tcPr>
            <w:tcW w:w="843" w:type="dxa"/>
            <w:shd w:val="pct10" w:color="auto" w:fill="auto"/>
          </w:tcPr>
          <w:p w14:paraId="50B197F0" w14:textId="77777777" w:rsidR="00F638DF" w:rsidRPr="00A226AD" w:rsidRDefault="00F638DF" w:rsidP="005F74AC">
            <w:pPr>
              <w:widowControl/>
              <w:numPr>
                <w:ilvl w:val="0"/>
                <w:numId w:val="1"/>
              </w:numPr>
              <w:spacing w:line="360" w:lineRule="auto"/>
              <w:jc w:val="center"/>
              <w:rPr>
                <w:rFonts w:cs="Arial"/>
                <w:color w:val="000000" w:themeColor="text1"/>
                <w:sz w:val="22"/>
                <w:szCs w:val="22"/>
              </w:rPr>
            </w:pPr>
          </w:p>
        </w:tc>
        <w:tc>
          <w:tcPr>
            <w:tcW w:w="6520" w:type="dxa"/>
          </w:tcPr>
          <w:p w14:paraId="481EA415" w14:textId="77777777" w:rsidR="002A3DB0" w:rsidRPr="00A226AD" w:rsidRDefault="00F638DF" w:rsidP="005F74AC">
            <w:pPr>
              <w:widowControl/>
              <w:spacing w:line="360" w:lineRule="auto"/>
              <w:rPr>
                <w:rFonts w:cs="Arial"/>
                <w:color w:val="000000" w:themeColor="text1"/>
                <w:sz w:val="22"/>
                <w:szCs w:val="22"/>
              </w:rPr>
            </w:pPr>
            <w:r w:rsidRPr="00A226AD">
              <w:rPr>
                <w:rFonts w:cs="Arial"/>
                <w:color w:val="000000" w:themeColor="text1"/>
                <w:sz w:val="22"/>
                <w:szCs w:val="22"/>
              </w:rPr>
              <w:t xml:space="preserve">OGVin </w:t>
            </w:r>
            <w:r w:rsidRPr="00A226AD">
              <w:rPr>
                <w:rFonts w:cs="Arial"/>
                <w:b/>
                <w:color w:val="000000" w:themeColor="text1"/>
                <w:sz w:val="22"/>
                <w:szCs w:val="22"/>
              </w:rPr>
              <w:t>Seeger</w:t>
            </w:r>
            <w:r w:rsidRPr="00A226AD">
              <w:rPr>
                <w:rFonts w:cs="Arial"/>
                <w:color w:val="000000" w:themeColor="text1"/>
                <w:sz w:val="22"/>
                <w:szCs w:val="22"/>
              </w:rPr>
              <w:t>,</w:t>
            </w:r>
          </w:p>
          <w:p w14:paraId="5A89A7EC" w14:textId="77777777" w:rsidR="00F638DF" w:rsidRPr="00A226AD" w:rsidRDefault="00F638DF" w:rsidP="005F74AC">
            <w:pPr>
              <w:widowControl/>
              <w:spacing w:line="360" w:lineRule="auto"/>
              <w:rPr>
                <w:rFonts w:cs="Arial"/>
                <w:color w:val="000000" w:themeColor="text1"/>
                <w:sz w:val="22"/>
                <w:szCs w:val="22"/>
              </w:rPr>
            </w:pPr>
            <w:r w:rsidRPr="00A226AD">
              <w:rPr>
                <w:rFonts w:cs="Arial"/>
                <w:color w:val="000000" w:themeColor="text1"/>
                <w:sz w:val="22"/>
                <w:szCs w:val="22"/>
              </w:rPr>
              <w:t>Schilfstraße 16, 31840 Hess. Oldendorf</w:t>
            </w:r>
          </w:p>
        </w:tc>
        <w:tc>
          <w:tcPr>
            <w:tcW w:w="2410" w:type="dxa"/>
          </w:tcPr>
          <w:p w14:paraId="6DFBF0F5" w14:textId="77777777" w:rsidR="00F638DF" w:rsidRPr="00A226AD" w:rsidRDefault="00F638DF" w:rsidP="005F74AC">
            <w:pPr>
              <w:widowControl/>
              <w:spacing w:line="360" w:lineRule="auto"/>
              <w:rPr>
                <w:rFonts w:cs="Arial"/>
                <w:color w:val="000000" w:themeColor="text1"/>
                <w:sz w:val="22"/>
                <w:szCs w:val="22"/>
              </w:rPr>
            </w:pPr>
            <w:r w:rsidRPr="00A226AD">
              <w:rPr>
                <w:rFonts w:cs="Arial"/>
                <w:color w:val="000000" w:themeColor="text1"/>
                <w:sz w:val="22"/>
                <w:szCs w:val="22"/>
              </w:rPr>
              <w:t>05152/978 18 50</w:t>
            </w:r>
          </w:p>
          <w:p w14:paraId="7557DA3E" w14:textId="77777777" w:rsidR="00F638DF" w:rsidRPr="00A226AD" w:rsidRDefault="00AC07A4" w:rsidP="005F74AC">
            <w:pPr>
              <w:widowControl/>
              <w:spacing w:line="360" w:lineRule="auto"/>
              <w:rPr>
                <w:rFonts w:cs="Arial"/>
                <w:color w:val="000000" w:themeColor="text1"/>
                <w:sz w:val="22"/>
                <w:szCs w:val="22"/>
              </w:rPr>
            </w:pPr>
            <w:r w:rsidRPr="00AC07A4">
              <w:rPr>
                <w:rFonts w:cs="Arial"/>
                <w:color w:val="000000" w:themeColor="text1"/>
                <w:sz w:val="22"/>
                <w:szCs w:val="22"/>
                <w:u w:val="single"/>
              </w:rPr>
              <w:t>Fax:</w:t>
            </w:r>
            <w:r>
              <w:rPr>
                <w:rFonts w:cs="Arial"/>
                <w:color w:val="000000" w:themeColor="text1"/>
                <w:sz w:val="22"/>
                <w:szCs w:val="22"/>
              </w:rPr>
              <w:t>05152/</w:t>
            </w:r>
            <w:r w:rsidR="009F6DAB" w:rsidRPr="00A226AD">
              <w:rPr>
                <w:rFonts w:cs="Arial"/>
                <w:color w:val="000000" w:themeColor="text1"/>
                <w:sz w:val="22"/>
                <w:szCs w:val="22"/>
              </w:rPr>
              <w:t>978 1</w:t>
            </w:r>
            <w:r w:rsidR="00F638DF" w:rsidRPr="00A226AD">
              <w:rPr>
                <w:rFonts w:cs="Arial"/>
                <w:color w:val="000000" w:themeColor="text1"/>
                <w:sz w:val="22"/>
                <w:szCs w:val="22"/>
              </w:rPr>
              <w:t>8 51</w:t>
            </w:r>
          </w:p>
        </w:tc>
      </w:tr>
      <w:tr w:rsidR="00A226AD" w:rsidRPr="00A226AD" w14:paraId="4F8E03EF" w14:textId="77777777" w:rsidTr="007F4FA6">
        <w:tc>
          <w:tcPr>
            <w:tcW w:w="843" w:type="dxa"/>
            <w:shd w:val="pct10" w:color="auto" w:fill="auto"/>
          </w:tcPr>
          <w:p w14:paraId="61866738" w14:textId="77777777" w:rsidR="00F638DF" w:rsidRPr="00A226AD" w:rsidRDefault="00F638DF" w:rsidP="005F74AC">
            <w:pPr>
              <w:widowControl/>
              <w:numPr>
                <w:ilvl w:val="0"/>
                <w:numId w:val="1"/>
              </w:numPr>
              <w:spacing w:line="360" w:lineRule="auto"/>
              <w:jc w:val="center"/>
              <w:rPr>
                <w:rFonts w:cs="Arial"/>
                <w:color w:val="000000" w:themeColor="text1"/>
                <w:sz w:val="22"/>
                <w:szCs w:val="22"/>
              </w:rPr>
            </w:pPr>
          </w:p>
        </w:tc>
        <w:tc>
          <w:tcPr>
            <w:tcW w:w="6520" w:type="dxa"/>
          </w:tcPr>
          <w:p w14:paraId="7C32A835" w14:textId="77777777" w:rsidR="002A3DB0" w:rsidRPr="00A226AD" w:rsidRDefault="00F638DF" w:rsidP="005F74AC">
            <w:pPr>
              <w:widowControl/>
              <w:spacing w:line="360" w:lineRule="auto"/>
              <w:rPr>
                <w:rFonts w:cs="Arial"/>
                <w:color w:val="000000" w:themeColor="text1"/>
                <w:sz w:val="22"/>
                <w:szCs w:val="22"/>
              </w:rPr>
            </w:pPr>
            <w:r w:rsidRPr="00A226AD">
              <w:rPr>
                <w:rFonts w:cs="Arial"/>
                <w:color w:val="000000" w:themeColor="text1"/>
                <w:sz w:val="22"/>
                <w:szCs w:val="22"/>
              </w:rPr>
              <w:t xml:space="preserve">OGV </w:t>
            </w:r>
            <w:r w:rsidRPr="00A226AD">
              <w:rPr>
                <w:rFonts w:cs="Arial"/>
                <w:b/>
                <w:color w:val="000000" w:themeColor="text1"/>
                <w:sz w:val="22"/>
                <w:szCs w:val="22"/>
              </w:rPr>
              <w:t>Stummeyer</w:t>
            </w:r>
            <w:r w:rsidRPr="00A226AD">
              <w:rPr>
                <w:rFonts w:cs="Arial"/>
                <w:color w:val="000000" w:themeColor="text1"/>
                <w:sz w:val="22"/>
                <w:szCs w:val="22"/>
              </w:rPr>
              <w:t xml:space="preserve">, </w:t>
            </w:r>
          </w:p>
          <w:p w14:paraId="3E6BE36D" w14:textId="77777777" w:rsidR="00F638DF" w:rsidRPr="00A226AD" w:rsidRDefault="00F638DF" w:rsidP="005F74AC">
            <w:pPr>
              <w:widowControl/>
              <w:spacing w:line="360" w:lineRule="auto"/>
              <w:rPr>
                <w:rFonts w:cs="Arial"/>
                <w:color w:val="000000" w:themeColor="text1"/>
                <w:sz w:val="22"/>
                <w:szCs w:val="22"/>
              </w:rPr>
            </w:pPr>
            <w:r w:rsidRPr="00A226AD">
              <w:rPr>
                <w:rFonts w:cs="Arial"/>
                <w:color w:val="000000" w:themeColor="text1"/>
                <w:sz w:val="22"/>
                <w:szCs w:val="22"/>
              </w:rPr>
              <w:t>Alter Kirchweg 25, 31848 Bad Münder (Bakede)</w:t>
            </w:r>
          </w:p>
        </w:tc>
        <w:tc>
          <w:tcPr>
            <w:tcW w:w="2410" w:type="dxa"/>
          </w:tcPr>
          <w:p w14:paraId="4C00B546" w14:textId="77777777" w:rsidR="00F638DF" w:rsidRPr="00A226AD" w:rsidRDefault="00F638DF" w:rsidP="005F74AC">
            <w:pPr>
              <w:widowControl/>
              <w:spacing w:line="360" w:lineRule="auto"/>
              <w:rPr>
                <w:rFonts w:cs="Arial"/>
                <w:color w:val="000000" w:themeColor="text1"/>
                <w:sz w:val="22"/>
                <w:szCs w:val="22"/>
              </w:rPr>
            </w:pPr>
            <w:r w:rsidRPr="00A226AD">
              <w:rPr>
                <w:rFonts w:cs="Arial"/>
                <w:color w:val="000000" w:themeColor="text1"/>
                <w:sz w:val="22"/>
                <w:szCs w:val="22"/>
              </w:rPr>
              <w:t>05042/508 04 56</w:t>
            </w:r>
          </w:p>
          <w:p w14:paraId="52370EC1" w14:textId="77777777" w:rsidR="00F638DF" w:rsidRPr="00A226AD" w:rsidRDefault="00F638DF" w:rsidP="005F74AC">
            <w:pPr>
              <w:widowControl/>
              <w:spacing w:line="360" w:lineRule="auto"/>
              <w:rPr>
                <w:rFonts w:cs="Arial"/>
                <w:color w:val="000000" w:themeColor="text1"/>
                <w:sz w:val="22"/>
                <w:szCs w:val="22"/>
              </w:rPr>
            </w:pPr>
            <w:r w:rsidRPr="00A226AD">
              <w:rPr>
                <w:rFonts w:cs="Arial"/>
                <w:color w:val="000000" w:themeColor="text1"/>
                <w:sz w:val="22"/>
                <w:szCs w:val="22"/>
                <w:u w:val="single"/>
              </w:rPr>
              <w:t>Fax:</w:t>
            </w:r>
            <w:r w:rsidR="00AC07A4">
              <w:rPr>
                <w:rFonts w:cs="Arial"/>
                <w:color w:val="000000" w:themeColor="text1"/>
                <w:sz w:val="22"/>
                <w:szCs w:val="22"/>
              </w:rPr>
              <w:t>05042/</w:t>
            </w:r>
            <w:r w:rsidRPr="00A226AD">
              <w:rPr>
                <w:rFonts w:cs="Arial"/>
                <w:color w:val="000000" w:themeColor="text1"/>
                <w:sz w:val="22"/>
                <w:szCs w:val="22"/>
              </w:rPr>
              <w:t>508 04 59</w:t>
            </w:r>
          </w:p>
          <w:p w14:paraId="253DD12A" w14:textId="77777777" w:rsidR="00F638DF" w:rsidRPr="00A226AD" w:rsidRDefault="002A3DB0" w:rsidP="005F74AC">
            <w:pPr>
              <w:widowControl/>
              <w:spacing w:line="360" w:lineRule="auto"/>
              <w:rPr>
                <w:rFonts w:cs="Arial"/>
                <w:color w:val="000000" w:themeColor="text1"/>
                <w:sz w:val="22"/>
                <w:szCs w:val="22"/>
              </w:rPr>
            </w:pPr>
            <w:r w:rsidRPr="00A226AD">
              <w:rPr>
                <w:rFonts w:cs="Arial"/>
                <w:color w:val="000000" w:themeColor="text1"/>
                <w:sz w:val="22"/>
                <w:szCs w:val="22"/>
                <w:u w:val="single"/>
              </w:rPr>
              <w:t>mobil:</w:t>
            </w:r>
            <w:r w:rsidRPr="00A226AD">
              <w:rPr>
                <w:rFonts w:cs="Arial"/>
                <w:color w:val="000000" w:themeColor="text1"/>
                <w:sz w:val="22"/>
                <w:szCs w:val="22"/>
              </w:rPr>
              <w:t xml:space="preserve"> </w:t>
            </w:r>
            <w:r w:rsidR="00F638DF" w:rsidRPr="00A226AD">
              <w:rPr>
                <w:rFonts w:cs="Arial"/>
                <w:color w:val="000000" w:themeColor="text1"/>
                <w:sz w:val="22"/>
                <w:szCs w:val="22"/>
              </w:rPr>
              <w:t>0170/832 29 93</w:t>
            </w:r>
          </w:p>
        </w:tc>
      </w:tr>
      <w:tr w:rsidR="00A226AD" w:rsidRPr="00A226AD" w14:paraId="190B0040" w14:textId="77777777" w:rsidTr="007F4FA6">
        <w:tc>
          <w:tcPr>
            <w:tcW w:w="843" w:type="dxa"/>
            <w:shd w:val="pct10" w:color="auto" w:fill="auto"/>
          </w:tcPr>
          <w:p w14:paraId="1639D333" w14:textId="77777777" w:rsidR="00F638DF" w:rsidRPr="00A226AD" w:rsidRDefault="00F638DF" w:rsidP="005F74AC">
            <w:pPr>
              <w:widowControl/>
              <w:spacing w:line="360" w:lineRule="auto"/>
              <w:jc w:val="center"/>
              <w:rPr>
                <w:rFonts w:cs="Arial"/>
                <w:color w:val="000000" w:themeColor="text1"/>
                <w:sz w:val="22"/>
                <w:szCs w:val="22"/>
              </w:rPr>
            </w:pPr>
            <w:r w:rsidRPr="00A226AD">
              <w:rPr>
                <w:rFonts w:cs="Arial"/>
                <w:color w:val="000000" w:themeColor="text1"/>
                <w:sz w:val="22"/>
                <w:szCs w:val="22"/>
              </w:rPr>
              <w:t>VII</w:t>
            </w:r>
          </w:p>
        </w:tc>
        <w:tc>
          <w:tcPr>
            <w:tcW w:w="6520" w:type="dxa"/>
          </w:tcPr>
          <w:p w14:paraId="43680A2B" w14:textId="77777777" w:rsidR="00FF6CD2" w:rsidRPr="00A226AD" w:rsidRDefault="00C933F5" w:rsidP="005F74AC">
            <w:pPr>
              <w:widowControl/>
              <w:spacing w:line="360" w:lineRule="auto"/>
              <w:rPr>
                <w:rFonts w:cs="Arial"/>
                <w:color w:val="000000" w:themeColor="text1"/>
                <w:sz w:val="22"/>
                <w:szCs w:val="22"/>
              </w:rPr>
            </w:pPr>
            <w:r w:rsidRPr="00A226AD">
              <w:rPr>
                <w:rFonts w:cs="Arial"/>
                <w:color w:val="000000" w:themeColor="text1"/>
                <w:sz w:val="22"/>
                <w:szCs w:val="22"/>
              </w:rPr>
              <w:t>O</w:t>
            </w:r>
            <w:r w:rsidR="007F4FA6" w:rsidRPr="00A226AD">
              <w:rPr>
                <w:rFonts w:cs="Arial"/>
                <w:color w:val="000000" w:themeColor="text1"/>
                <w:sz w:val="22"/>
                <w:szCs w:val="22"/>
              </w:rPr>
              <w:t xml:space="preserve">GV </w:t>
            </w:r>
            <w:r w:rsidR="007F4FA6" w:rsidRPr="00A226AD">
              <w:rPr>
                <w:rFonts w:cs="Arial"/>
                <w:b/>
                <w:color w:val="000000" w:themeColor="text1"/>
                <w:sz w:val="22"/>
                <w:szCs w:val="22"/>
              </w:rPr>
              <w:t>Redeker</w:t>
            </w:r>
            <w:r w:rsidR="007F4FA6" w:rsidRPr="00A226AD">
              <w:rPr>
                <w:rFonts w:cs="Arial"/>
                <w:color w:val="000000" w:themeColor="text1"/>
                <w:sz w:val="22"/>
                <w:szCs w:val="22"/>
              </w:rPr>
              <w:t>,</w:t>
            </w:r>
          </w:p>
          <w:p w14:paraId="095AE7C5" w14:textId="77777777" w:rsidR="00F638DF" w:rsidRPr="00A226AD" w:rsidRDefault="007F4FA6" w:rsidP="005F74AC">
            <w:pPr>
              <w:widowControl/>
              <w:spacing w:line="360" w:lineRule="auto"/>
              <w:rPr>
                <w:rFonts w:cs="Arial"/>
                <w:color w:val="000000" w:themeColor="text1"/>
                <w:sz w:val="22"/>
                <w:szCs w:val="22"/>
              </w:rPr>
            </w:pPr>
            <w:r w:rsidRPr="00A226AD">
              <w:rPr>
                <w:rFonts w:cs="Arial"/>
                <w:color w:val="000000" w:themeColor="text1"/>
                <w:sz w:val="22"/>
                <w:szCs w:val="22"/>
              </w:rPr>
              <w:t>Am Steinhof 22, 31020 Salzhemmendorf (Hemmendorf)</w:t>
            </w:r>
          </w:p>
        </w:tc>
        <w:tc>
          <w:tcPr>
            <w:tcW w:w="2410" w:type="dxa"/>
          </w:tcPr>
          <w:p w14:paraId="7F7A235D" w14:textId="77777777" w:rsidR="007F4FA6" w:rsidRPr="00A226AD" w:rsidRDefault="007F4FA6" w:rsidP="005F74AC">
            <w:pPr>
              <w:widowControl/>
              <w:spacing w:line="360" w:lineRule="auto"/>
              <w:rPr>
                <w:rFonts w:cs="Arial"/>
                <w:color w:val="000000" w:themeColor="text1"/>
                <w:sz w:val="22"/>
                <w:szCs w:val="22"/>
              </w:rPr>
            </w:pPr>
            <w:r w:rsidRPr="00A226AD">
              <w:rPr>
                <w:rFonts w:cs="Arial"/>
                <w:color w:val="000000" w:themeColor="text1"/>
                <w:sz w:val="22"/>
                <w:szCs w:val="22"/>
                <w:u w:val="single"/>
              </w:rPr>
              <w:t>Fax:</w:t>
            </w:r>
            <w:r w:rsidRPr="00A226AD">
              <w:rPr>
                <w:rFonts w:cs="Arial"/>
                <w:color w:val="000000" w:themeColor="text1"/>
                <w:sz w:val="22"/>
                <w:szCs w:val="22"/>
              </w:rPr>
              <w:t xml:space="preserve"> 05153/401</w:t>
            </w:r>
            <w:r w:rsidR="00732F37" w:rsidRPr="00A226AD">
              <w:rPr>
                <w:rFonts w:cs="Arial"/>
                <w:color w:val="000000" w:themeColor="text1"/>
                <w:sz w:val="22"/>
                <w:szCs w:val="22"/>
              </w:rPr>
              <w:t xml:space="preserve"> </w:t>
            </w:r>
            <w:r w:rsidRPr="00A226AD">
              <w:rPr>
                <w:rFonts w:cs="Arial"/>
                <w:color w:val="000000" w:themeColor="text1"/>
                <w:sz w:val="22"/>
                <w:szCs w:val="22"/>
              </w:rPr>
              <w:t>99 98</w:t>
            </w:r>
          </w:p>
          <w:p w14:paraId="0BABACD6" w14:textId="77777777" w:rsidR="002A3DB0" w:rsidRPr="00A226AD" w:rsidRDefault="002A3DB0" w:rsidP="002A3DB0">
            <w:pPr>
              <w:widowControl/>
              <w:spacing w:line="360" w:lineRule="auto"/>
              <w:rPr>
                <w:rFonts w:cs="Arial"/>
                <w:color w:val="000000" w:themeColor="text1"/>
                <w:sz w:val="22"/>
                <w:szCs w:val="22"/>
                <w:u w:val="single"/>
              </w:rPr>
            </w:pPr>
            <w:r w:rsidRPr="00A226AD">
              <w:rPr>
                <w:rFonts w:cs="Arial"/>
                <w:color w:val="000000" w:themeColor="text1"/>
                <w:sz w:val="22"/>
                <w:szCs w:val="22"/>
                <w:u w:val="single"/>
              </w:rPr>
              <w:t xml:space="preserve">mobil: </w:t>
            </w:r>
          </w:p>
          <w:p w14:paraId="5B1D95DC" w14:textId="1A321BDF" w:rsidR="002A3DB0" w:rsidRPr="00A226AD" w:rsidRDefault="002A3DB0" w:rsidP="005F74AC">
            <w:pPr>
              <w:widowControl/>
              <w:spacing w:line="360" w:lineRule="auto"/>
              <w:rPr>
                <w:rFonts w:cs="Arial"/>
                <w:color w:val="000000" w:themeColor="text1"/>
                <w:sz w:val="22"/>
                <w:szCs w:val="22"/>
              </w:rPr>
            </w:pPr>
            <w:r w:rsidRPr="00A226AD">
              <w:rPr>
                <w:rFonts w:cs="Arial"/>
                <w:color w:val="000000" w:themeColor="text1"/>
                <w:sz w:val="22"/>
                <w:szCs w:val="22"/>
              </w:rPr>
              <w:t>0176 569 861 06</w:t>
            </w:r>
          </w:p>
        </w:tc>
      </w:tr>
      <w:tr w:rsidR="00A226AD" w:rsidRPr="00A226AD" w14:paraId="1A8C4475" w14:textId="77777777" w:rsidTr="007F4FA6">
        <w:tc>
          <w:tcPr>
            <w:tcW w:w="843" w:type="dxa"/>
            <w:shd w:val="pct10" w:color="auto" w:fill="auto"/>
          </w:tcPr>
          <w:p w14:paraId="56155D3B" w14:textId="77777777" w:rsidR="00F638DF" w:rsidRPr="00A226AD" w:rsidRDefault="00F638DF" w:rsidP="005F74AC">
            <w:pPr>
              <w:widowControl/>
              <w:numPr>
                <w:ilvl w:val="0"/>
                <w:numId w:val="1"/>
              </w:numPr>
              <w:spacing w:line="360" w:lineRule="auto"/>
              <w:jc w:val="center"/>
              <w:rPr>
                <w:rFonts w:cs="Arial"/>
                <w:color w:val="000000" w:themeColor="text1"/>
                <w:sz w:val="22"/>
                <w:szCs w:val="22"/>
              </w:rPr>
            </w:pPr>
            <w:r w:rsidRPr="00A226AD">
              <w:rPr>
                <w:rFonts w:cs="Arial"/>
                <w:color w:val="000000" w:themeColor="text1"/>
                <w:sz w:val="22"/>
                <w:szCs w:val="22"/>
              </w:rPr>
              <w:t>I</w:t>
            </w:r>
          </w:p>
        </w:tc>
        <w:tc>
          <w:tcPr>
            <w:tcW w:w="6520" w:type="dxa"/>
          </w:tcPr>
          <w:p w14:paraId="0CA6934D" w14:textId="77777777" w:rsidR="00F638DF" w:rsidRPr="00A226AD" w:rsidRDefault="00F638DF" w:rsidP="005F74AC">
            <w:pPr>
              <w:spacing w:line="360" w:lineRule="auto"/>
              <w:rPr>
                <w:rFonts w:cs="Arial"/>
                <w:color w:val="000000" w:themeColor="text1"/>
                <w:sz w:val="22"/>
                <w:szCs w:val="22"/>
              </w:rPr>
            </w:pPr>
            <w:r w:rsidRPr="00A226AD">
              <w:rPr>
                <w:rFonts w:cs="Arial"/>
                <w:color w:val="000000" w:themeColor="text1"/>
                <w:sz w:val="22"/>
                <w:szCs w:val="22"/>
              </w:rPr>
              <w:t xml:space="preserve">OGV </w:t>
            </w:r>
            <w:r w:rsidRPr="00A226AD">
              <w:rPr>
                <w:rFonts w:cs="Arial"/>
                <w:b/>
                <w:color w:val="000000" w:themeColor="text1"/>
                <w:sz w:val="22"/>
                <w:szCs w:val="22"/>
              </w:rPr>
              <w:t>Hartmann-Kretschmer</w:t>
            </w:r>
            <w:r w:rsidRPr="00A226AD">
              <w:rPr>
                <w:rFonts w:cs="Arial"/>
                <w:color w:val="000000" w:themeColor="text1"/>
                <w:sz w:val="22"/>
                <w:szCs w:val="22"/>
              </w:rPr>
              <w:t>,</w:t>
            </w:r>
          </w:p>
          <w:p w14:paraId="6D6DB5E7" w14:textId="77777777" w:rsidR="00F638DF" w:rsidRPr="00A226AD" w:rsidRDefault="00F638DF" w:rsidP="005F74AC">
            <w:pPr>
              <w:spacing w:line="360" w:lineRule="auto"/>
              <w:rPr>
                <w:rFonts w:cs="Arial"/>
                <w:color w:val="000000" w:themeColor="text1"/>
                <w:sz w:val="22"/>
                <w:szCs w:val="22"/>
              </w:rPr>
            </w:pPr>
            <w:r w:rsidRPr="00A226AD">
              <w:rPr>
                <w:rFonts w:cs="Arial"/>
                <w:color w:val="000000" w:themeColor="text1"/>
                <w:sz w:val="22"/>
                <w:szCs w:val="22"/>
              </w:rPr>
              <w:t>Im Schwalenkamp 4, 31020 Salzhemmendorf (Lauenstein)</w:t>
            </w:r>
          </w:p>
        </w:tc>
        <w:tc>
          <w:tcPr>
            <w:tcW w:w="2410" w:type="dxa"/>
          </w:tcPr>
          <w:p w14:paraId="24E86351" w14:textId="77777777" w:rsidR="00F638DF" w:rsidRPr="00A226AD" w:rsidRDefault="00F638DF" w:rsidP="005F74AC">
            <w:pPr>
              <w:widowControl/>
              <w:spacing w:line="360" w:lineRule="auto"/>
              <w:rPr>
                <w:rFonts w:cs="Arial"/>
                <w:color w:val="000000" w:themeColor="text1"/>
                <w:sz w:val="22"/>
                <w:szCs w:val="22"/>
              </w:rPr>
            </w:pPr>
            <w:r w:rsidRPr="00A226AD">
              <w:rPr>
                <w:rFonts w:cs="Arial"/>
                <w:color w:val="000000" w:themeColor="text1"/>
                <w:sz w:val="22"/>
                <w:szCs w:val="22"/>
              </w:rPr>
              <w:t>05153/2282</w:t>
            </w:r>
          </w:p>
          <w:p w14:paraId="110C28F7" w14:textId="09BFAD62" w:rsidR="00F638DF" w:rsidRPr="00D45047" w:rsidRDefault="002A3DB0" w:rsidP="005F74AC">
            <w:pPr>
              <w:widowControl/>
              <w:spacing w:line="360" w:lineRule="auto"/>
              <w:rPr>
                <w:rFonts w:cs="Arial"/>
                <w:color w:val="000000" w:themeColor="text1"/>
                <w:sz w:val="22"/>
                <w:szCs w:val="22"/>
                <w:u w:val="single"/>
              </w:rPr>
            </w:pPr>
            <w:r w:rsidRPr="00A226AD">
              <w:rPr>
                <w:rFonts w:cs="Arial"/>
                <w:color w:val="000000" w:themeColor="text1"/>
                <w:sz w:val="22"/>
                <w:szCs w:val="22"/>
                <w:u w:val="single"/>
              </w:rPr>
              <w:t>mobil:</w:t>
            </w:r>
            <w:r w:rsidR="00D45047">
              <w:rPr>
                <w:rFonts w:cs="Arial"/>
                <w:color w:val="000000" w:themeColor="text1"/>
                <w:sz w:val="22"/>
                <w:szCs w:val="22"/>
                <w:u w:val="single"/>
              </w:rPr>
              <w:t xml:space="preserve"> </w:t>
            </w:r>
            <w:r w:rsidR="00F638DF" w:rsidRPr="00A226AD">
              <w:rPr>
                <w:rFonts w:cs="Arial"/>
                <w:color w:val="000000" w:themeColor="text1"/>
                <w:sz w:val="22"/>
                <w:szCs w:val="22"/>
              </w:rPr>
              <w:t>0171/491 44 65</w:t>
            </w:r>
          </w:p>
        </w:tc>
      </w:tr>
      <w:tr w:rsidR="00972667" w:rsidRPr="00A226AD" w14:paraId="43B80B96" w14:textId="77777777" w:rsidTr="00D45047">
        <w:trPr>
          <w:trHeight w:val="1030"/>
        </w:trPr>
        <w:tc>
          <w:tcPr>
            <w:tcW w:w="843" w:type="dxa"/>
            <w:shd w:val="pct10" w:color="auto" w:fill="auto"/>
          </w:tcPr>
          <w:p w14:paraId="122AF3E1" w14:textId="77777777" w:rsidR="00972667" w:rsidRPr="00A226AD" w:rsidRDefault="00972667" w:rsidP="00972667">
            <w:pPr>
              <w:widowControl/>
              <w:spacing w:line="360" w:lineRule="auto"/>
              <w:ind w:left="283"/>
              <w:rPr>
                <w:rFonts w:cs="Arial"/>
                <w:color w:val="000000" w:themeColor="text1"/>
                <w:sz w:val="22"/>
                <w:szCs w:val="22"/>
              </w:rPr>
            </w:pPr>
            <w:r w:rsidRPr="00A226AD">
              <w:rPr>
                <w:rFonts w:cs="Arial"/>
                <w:color w:val="000000" w:themeColor="text1"/>
                <w:sz w:val="22"/>
                <w:szCs w:val="22"/>
              </w:rPr>
              <w:t>IX</w:t>
            </w:r>
          </w:p>
        </w:tc>
        <w:tc>
          <w:tcPr>
            <w:tcW w:w="6520" w:type="dxa"/>
          </w:tcPr>
          <w:p w14:paraId="14DABB22" w14:textId="77777777" w:rsidR="00972667" w:rsidRPr="00A226AD" w:rsidRDefault="00972667" w:rsidP="00972667">
            <w:pPr>
              <w:spacing w:line="360" w:lineRule="auto"/>
              <w:rPr>
                <w:rFonts w:cs="Arial"/>
                <w:b/>
                <w:color w:val="000000" w:themeColor="text1"/>
                <w:sz w:val="22"/>
                <w:szCs w:val="22"/>
              </w:rPr>
            </w:pPr>
            <w:r w:rsidRPr="00A226AD">
              <w:rPr>
                <w:rFonts w:cs="Arial"/>
                <w:color w:val="000000" w:themeColor="text1"/>
                <w:sz w:val="22"/>
                <w:szCs w:val="22"/>
              </w:rPr>
              <w:t xml:space="preserve">OGVin </w:t>
            </w:r>
            <w:r w:rsidRPr="00A226AD">
              <w:rPr>
                <w:rFonts w:cs="Arial"/>
                <w:b/>
                <w:color w:val="000000" w:themeColor="text1"/>
                <w:sz w:val="22"/>
                <w:szCs w:val="22"/>
              </w:rPr>
              <w:t>Schmidt,</w:t>
            </w:r>
          </w:p>
          <w:p w14:paraId="2649CA44" w14:textId="77777777" w:rsidR="00972667" w:rsidRPr="00A226AD" w:rsidRDefault="00972667" w:rsidP="00972667">
            <w:pPr>
              <w:spacing w:line="360" w:lineRule="auto"/>
              <w:rPr>
                <w:rFonts w:cs="Arial"/>
                <w:color w:val="000000" w:themeColor="text1"/>
                <w:sz w:val="22"/>
                <w:szCs w:val="22"/>
              </w:rPr>
            </w:pPr>
            <w:r w:rsidRPr="00A226AD">
              <w:rPr>
                <w:rFonts w:cs="Arial"/>
                <w:color w:val="000000" w:themeColor="text1"/>
                <w:sz w:val="22"/>
                <w:szCs w:val="22"/>
              </w:rPr>
              <w:t>Rottenweg 1a, 31863 Bisperode</w:t>
            </w:r>
          </w:p>
        </w:tc>
        <w:tc>
          <w:tcPr>
            <w:tcW w:w="2410" w:type="dxa"/>
          </w:tcPr>
          <w:p w14:paraId="77E14E0B" w14:textId="77777777" w:rsidR="00972667" w:rsidRPr="00A226AD" w:rsidRDefault="00972667" w:rsidP="00972667">
            <w:pPr>
              <w:pStyle w:val="StandardWeb"/>
              <w:spacing w:before="0" w:beforeAutospacing="0" w:after="0" w:afterAutospacing="0" w:line="360" w:lineRule="auto"/>
              <w:rPr>
                <w:rFonts w:ascii="Arial" w:hAnsi="Arial" w:cs="Arial"/>
                <w:color w:val="000000" w:themeColor="text1"/>
                <w:sz w:val="22"/>
                <w:szCs w:val="22"/>
                <w:lang w:val="en-US"/>
              </w:rPr>
            </w:pPr>
            <w:r w:rsidRPr="00A226AD">
              <w:rPr>
                <w:rFonts w:ascii="Arial" w:hAnsi="Arial" w:cs="Arial"/>
                <w:color w:val="000000" w:themeColor="text1"/>
                <w:sz w:val="22"/>
                <w:szCs w:val="22"/>
                <w:u w:val="single"/>
                <w:lang w:val="en-US"/>
              </w:rPr>
              <w:t>mobil:</w:t>
            </w:r>
            <w:r w:rsidRPr="00A226AD">
              <w:rPr>
                <w:rFonts w:ascii="Arial" w:hAnsi="Arial" w:cs="Arial"/>
                <w:color w:val="000000" w:themeColor="text1"/>
                <w:sz w:val="22"/>
                <w:szCs w:val="22"/>
                <w:lang w:val="en-US"/>
              </w:rPr>
              <w:t xml:space="preserve"> 0151/55538349</w:t>
            </w:r>
          </w:p>
          <w:p w14:paraId="197BF6CE" w14:textId="77777777" w:rsidR="00972667" w:rsidRPr="00A226AD" w:rsidRDefault="00972667" w:rsidP="00972667">
            <w:pPr>
              <w:pStyle w:val="StandardWeb"/>
              <w:spacing w:before="0" w:beforeAutospacing="0" w:after="0" w:afterAutospacing="0" w:line="360" w:lineRule="auto"/>
              <w:rPr>
                <w:rFonts w:ascii="Arial" w:hAnsi="Arial" w:cs="Arial"/>
                <w:color w:val="000000" w:themeColor="text1"/>
                <w:sz w:val="22"/>
                <w:szCs w:val="22"/>
                <w:lang w:val="en-US"/>
              </w:rPr>
            </w:pPr>
            <w:r w:rsidRPr="00A226AD">
              <w:rPr>
                <w:rFonts w:ascii="Arial" w:hAnsi="Arial" w:cs="Arial"/>
                <w:color w:val="000000" w:themeColor="text1"/>
                <w:sz w:val="22"/>
                <w:szCs w:val="22"/>
                <w:u w:val="single"/>
                <w:lang w:val="en-US"/>
              </w:rPr>
              <w:t>Fax:</w:t>
            </w:r>
            <w:r w:rsidRPr="00A226AD">
              <w:rPr>
                <w:rFonts w:ascii="Arial" w:hAnsi="Arial" w:cs="Arial"/>
                <w:color w:val="000000" w:themeColor="text1"/>
                <w:sz w:val="22"/>
                <w:szCs w:val="22"/>
                <w:lang w:val="en-US"/>
              </w:rPr>
              <w:t xml:space="preserve"> 05159/9696173</w:t>
            </w:r>
          </w:p>
        </w:tc>
      </w:tr>
    </w:tbl>
    <w:p w14:paraId="06A14FAA" w14:textId="77777777" w:rsidR="00145C52" w:rsidRDefault="00145C52" w:rsidP="005F74AC">
      <w:pPr>
        <w:widowControl/>
        <w:spacing w:line="360" w:lineRule="auto"/>
        <w:rPr>
          <w:rFonts w:cs="Arial"/>
          <w:color w:val="000000" w:themeColor="text1"/>
          <w:sz w:val="22"/>
          <w:szCs w:val="22"/>
        </w:rPr>
      </w:pPr>
    </w:p>
    <w:p w14:paraId="3AE75103" w14:textId="77777777" w:rsidR="005530B3" w:rsidRDefault="005530B3" w:rsidP="005F74AC">
      <w:pPr>
        <w:widowControl/>
        <w:spacing w:line="360" w:lineRule="auto"/>
        <w:rPr>
          <w:rFonts w:cs="Arial"/>
          <w:color w:val="000000" w:themeColor="text1"/>
          <w:sz w:val="22"/>
          <w:szCs w:val="22"/>
        </w:rPr>
      </w:pPr>
    </w:p>
    <w:p w14:paraId="571BB848" w14:textId="77777777" w:rsidR="00145C52" w:rsidRDefault="00145C52" w:rsidP="005F74AC">
      <w:pPr>
        <w:widowControl/>
        <w:spacing w:line="360" w:lineRule="auto"/>
        <w:rPr>
          <w:rFonts w:cs="Arial"/>
          <w:color w:val="000000" w:themeColor="text1"/>
          <w:sz w:val="22"/>
          <w:szCs w:val="22"/>
        </w:rPr>
      </w:pPr>
      <w:r w:rsidRPr="00A226AD">
        <w:rPr>
          <w:rFonts w:cs="Arial"/>
          <w:color w:val="000000" w:themeColor="text1"/>
          <w:sz w:val="22"/>
          <w:szCs w:val="22"/>
        </w:rPr>
        <w:lastRenderedPageBreak/>
        <w:t xml:space="preserve">Im Falle der Verhinderung </w:t>
      </w:r>
      <w:r w:rsidRPr="00A226AD">
        <w:rPr>
          <w:rFonts w:cs="Arial"/>
          <w:b/>
          <w:color w:val="000000" w:themeColor="text1"/>
          <w:sz w:val="22"/>
          <w:szCs w:val="22"/>
        </w:rPr>
        <w:t xml:space="preserve">vertreten </w:t>
      </w:r>
      <w:r w:rsidR="00C14AB3" w:rsidRPr="00A226AD">
        <w:rPr>
          <w:rFonts w:cs="Arial"/>
          <w:b/>
          <w:color w:val="000000" w:themeColor="text1"/>
          <w:sz w:val="22"/>
          <w:szCs w:val="22"/>
        </w:rPr>
        <w:t xml:space="preserve">sich </w:t>
      </w:r>
      <w:r w:rsidRPr="00A226AD">
        <w:rPr>
          <w:rFonts w:cs="Arial"/>
          <w:b/>
          <w:color w:val="000000" w:themeColor="text1"/>
          <w:sz w:val="22"/>
          <w:szCs w:val="22"/>
        </w:rPr>
        <w:t>in Eilfällen,</w:t>
      </w:r>
      <w:r w:rsidRPr="00A226AD">
        <w:rPr>
          <w:rFonts w:cs="Arial"/>
          <w:color w:val="000000" w:themeColor="text1"/>
          <w:sz w:val="22"/>
          <w:szCs w:val="22"/>
        </w:rPr>
        <w:t xml:space="preserve"> soweit keine anderweitige Anordnung </w:t>
      </w:r>
      <w:r w:rsidR="00AE2EA8">
        <w:rPr>
          <w:rFonts w:cs="Arial"/>
          <w:color w:val="000000" w:themeColor="text1"/>
          <w:sz w:val="22"/>
          <w:szCs w:val="22"/>
        </w:rPr>
        <w:t>getroffen wird</w:t>
      </w:r>
      <w:r w:rsidRPr="00A226AD">
        <w:rPr>
          <w:rFonts w:cs="Arial"/>
          <w:color w:val="000000" w:themeColor="text1"/>
          <w:sz w:val="22"/>
          <w:szCs w:val="22"/>
        </w:rPr>
        <w:t>:</w:t>
      </w:r>
    </w:p>
    <w:p w14:paraId="429B60F3" w14:textId="77777777" w:rsidR="0044786A" w:rsidRDefault="0044786A" w:rsidP="005F74AC">
      <w:pPr>
        <w:widowControl/>
        <w:spacing w:line="360" w:lineRule="auto"/>
        <w:rPr>
          <w:rFonts w:cs="Arial"/>
          <w:color w:val="000000" w:themeColor="text1"/>
          <w:sz w:val="22"/>
          <w:szCs w:val="22"/>
        </w:rPr>
      </w:pPr>
    </w:p>
    <w:p w14:paraId="07AD6876" w14:textId="77777777" w:rsidR="0044786A" w:rsidRPr="00A226AD" w:rsidRDefault="0044786A" w:rsidP="0044786A">
      <w:pPr>
        <w:pStyle w:val="Kopfzeile"/>
        <w:widowControl/>
        <w:numPr>
          <w:ilvl w:val="0"/>
          <w:numId w:val="11"/>
        </w:numPr>
        <w:tabs>
          <w:tab w:val="clear" w:pos="4536"/>
          <w:tab w:val="clear" w:pos="9072"/>
        </w:tabs>
        <w:spacing w:line="360" w:lineRule="auto"/>
        <w:rPr>
          <w:rFonts w:cs="Arial"/>
          <w:b/>
          <w:color w:val="000000" w:themeColor="text1"/>
          <w:sz w:val="22"/>
          <w:szCs w:val="22"/>
        </w:rPr>
      </w:pPr>
      <w:r w:rsidRPr="00A226AD">
        <w:rPr>
          <w:rFonts w:cs="Arial"/>
          <w:color w:val="000000" w:themeColor="text1"/>
          <w:sz w:val="22"/>
          <w:szCs w:val="22"/>
        </w:rPr>
        <w:t xml:space="preserve">OGVin </w:t>
      </w:r>
      <w:r w:rsidRPr="00A226AD">
        <w:rPr>
          <w:rFonts w:cs="Arial"/>
          <w:b/>
          <w:color w:val="000000" w:themeColor="text1"/>
          <w:sz w:val="22"/>
          <w:szCs w:val="22"/>
        </w:rPr>
        <w:t>Schmidt</w:t>
      </w:r>
      <w:r w:rsidRPr="00A226AD">
        <w:rPr>
          <w:rFonts w:cs="Arial"/>
          <w:color w:val="000000" w:themeColor="text1"/>
          <w:sz w:val="22"/>
          <w:szCs w:val="22"/>
        </w:rPr>
        <w:t xml:space="preserve"> mit OGV </w:t>
      </w:r>
      <w:r w:rsidRPr="00A226AD">
        <w:rPr>
          <w:rFonts w:cs="Arial"/>
          <w:b/>
          <w:color w:val="000000" w:themeColor="text1"/>
          <w:sz w:val="22"/>
          <w:szCs w:val="22"/>
        </w:rPr>
        <w:t>Redeker</w:t>
      </w:r>
    </w:p>
    <w:p w14:paraId="228D1AC3" w14:textId="77777777" w:rsidR="0044786A" w:rsidRPr="00A226AD" w:rsidRDefault="0044786A" w:rsidP="0044786A">
      <w:pPr>
        <w:pStyle w:val="Kopfzeile"/>
        <w:widowControl/>
        <w:numPr>
          <w:ilvl w:val="0"/>
          <w:numId w:val="11"/>
        </w:numPr>
        <w:tabs>
          <w:tab w:val="clear" w:pos="4536"/>
          <w:tab w:val="clear" w:pos="9072"/>
        </w:tabs>
        <w:spacing w:line="360" w:lineRule="auto"/>
        <w:rPr>
          <w:rFonts w:cs="Arial"/>
          <w:color w:val="000000" w:themeColor="text1"/>
          <w:sz w:val="22"/>
          <w:szCs w:val="22"/>
        </w:rPr>
      </w:pPr>
      <w:r w:rsidRPr="00A226AD">
        <w:rPr>
          <w:rFonts w:cs="Arial"/>
          <w:color w:val="000000" w:themeColor="text1"/>
          <w:sz w:val="22"/>
          <w:szCs w:val="22"/>
        </w:rPr>
        <w:t>OGVin</w:t>
      </w:r>
      <w:r w:rsidRPr="00A226AD">
        <w:rPr>
          <w:rFonts w:cs="Arial"/>
          <w:b/>
          <w:color w:val="000000" w:themeColor="text1"/>
          <w:sz w:val="22"/>
          <w:szCs w:val="22"/>
        </w:rPr>
        <w:t xml:space="preserve"> Seeger </w:t>
      </w:r>
      <w:r w:rsidRPr="00A226AD">
        <w:rPr>
          <w:rFonts w:cs="Arial"/>
          <w:color w:val="000000" w:themeColor="text1"/>
          <w:sz w:val="22"/>
          <w:szCs w:val="22"/>
        </w:rPr>
        <w:t>mit OGVin</w:t>
      </w:r>
      <w:r w:rsidRPr="00A226AD">
        <w:rPr>
          <w:rFonts w:cs="Arial"/>
          <w:b/>
          <w:color w:val="000000" w:themeColor="text1"/>
          <w:sz w:val="22"/>
          <w:szCs w:val="22"/>
        </w:rPr>
        <w:t xml:space="preserve"> Koj,</w:t>
      </w:r>
    </w:p>
    <w:p w14:paraId="1A485E8B" w14:textId="3A5B2903" w:rsidR="0044786A" w:rsidRPr="00A226AD" w:rsidRDefault="0044786A" w:rsidP="0044786A">
      <w:pPr>
        <w:pStyle w:val="Kopfzeile"/>
        <w:widowControl/>
        <w:numPr>
          <w:ilvl w:val="0"/>
          <w:numId w:val="11"/>
        </w:numPr>
        <w:tabs>
          <w:tab w:val="clear" w:pos="4536"/>
          <w:tab w:val="clear" w:pos="9072"/>
        </w:tabs>
        <w:spacing w:line="360" w:lineRule="auto"/>
        <w:rPr>
          <w:rFonts w:cs="Arial"/>
          <w:color w:val="000000" w:themeColor="text1"/>
          <w:sz w:val="22"/>
          <w:szCs w:val="22"/>
        </w:rPr>
      </w:pPr>
      <w:r w:rsidRPr="00A226AD">
        <w:rPr>
          <w:rFonts w:cs="Arial"/>
          <w:color w:val="000000" w:themeColor="text1"/>
          <w:sz w:val="22"/>
          <w:szCs w:val="22"/>
        </w:rPr>
        <w:t xml:space="preserve">OGVin </w:t>
      </w:r>
      <w:r w:rsidRPr="00A226AD">
        <w:rPr>
          <w:rFonts w:cs="Arial"/>
          <w:b/>
          <w:color w:val="000000" w:themeColor="text1"/>
          <w:sz w:val="22"/>
          <w:szCs w:val="22"/>
        </w:rPr>
        <w:t>Brückner</w:t>
      </w:r>
      <w:r w:rsidRPr="00A226AD">
        <w:rPr>
          <w:rFonts w:cs="Arial"/>
          <w:color w:val="000000" w:themeColor="text1"/>
          <w:sz w:val="22"/>
          <w:szCs w:val="22"/>
        </w:rPr>
        <w:t xml:space="preserve"> mit OGVin</w:t>
      </w:r>
      <w:r w:rsidRPr="00A226AD">
        <w:rPr>
          <w:rFonts w:cs="Arial"/>
          <w:b/>
          <w:color w:val="000000" w:themeColor="text1"/>
          <w:sz w:val="22"/>
          <w:szCs w:val="22"/>
        </w:rPr>
        <w:t xml:space="preserve"> Gröger</w:t>
      </w:r>
      <w:r w:rsidR="005A76CE">
        <w:rPr>
          <w:rFonts w:cs="Arial"/>
          <w:b/>
          <w:color w:val="000000" w:themeColor="text1"/>
          <w:sz w:val="22"/>
          <w:szCs w:val="22"/>
        </w:rPr>
        <w:t xml:space="preserve"> </w:t>
      </w:r>
      <w:r w:rsidR="005A76CE">
        <w:rPr>
          <w:rFonts w:cs="Arial"/>
          <w:bCs/>
          <w:color w:val="000000" w:themeColor="text1"/>
          <w:sz w:val="22"/>
          <w:szCs w:val="22"/>
        </w:rPr>
        <w:t xml:space="preserve">und mit </w:t>
      </w:r>
      <w:r w:rsidR="005A76CE" w:rsidRPr="00A226AD">
        <w:rPr>
          <w:rFonts w:cs="Arial"/>
          <w:color w:val="000000" w:themeColor="text1"/>
          <w:sz w:val="22"/>
          <w:szCs w:val="22"/>
        </w:rPr>
        <w:t xml:space="preserve">OGV </w:t>
      </w:r>
      <w:r w:rsidR="005A76CE" w:rsidRPr="00A226AD">
        <w:rPr>
          <w:rFonts w:cs="Arial"/>
          <w:b/>
          <w:color w:val="000000" w:themeColor="text1"/>
          <w:sz w:val="22"/>
          <w:szCs w:val="22"/>
        </w:rPr>
        <w:t>Hartmann-Kretschmer</w:t>
      </w:r>
    </w:p>
    <w:p w14:paraId="248AA525" w14:textId="77777777" w:rsidR="0044786A" w:rsidRPr="00A226AD" w:rsidRDefault="0044786A" w:rsidP="0044786A">
      <w:pPr>
        <w:pStyle w:val="Kopfzeile"/>
        <w:widowControl/>
        <w:numPr>
          <w:ilvl w:val="0"/>
          <w:numId w:val="11"/>
        </w:numPr>
        <w:tabs>
          <w:tab w:val="clear" w:pos="4536"/>
          <w:tab w:val="clear" w:pos="9072"/>
        </w:tabs>
        <w:spacing w:line="360" w:lineRule="auto"/>
        <w:rPr>
          <w:rFonts w:cs="Arial"/>
          <w:color w:val="000000" w:themeColor="text1"/>
          <w:sz w:val="22"/>
          <w:szCs w:val="22"/>
        </w:rPr>
      </w:pPr>
      <w:r w:rsidRPr="00A226AD">
        <w:rPr>
          <w:rFonts w:cs="Arial"/>
          <w:color w:val="000000" w:themeColor="text1"/>
          <w:sz w:val="22"/>
          <w:szCs w:val="22"/>
        </w:rPr>
        <w:t xml:space="preserve">OGV </w:t>
      </w:r>
      <w:r w:rsidRPr="00A226AD">
        <w:rPr>
          <w:rFonts w:cs="Arial"/>
          <w:b/>
          <w:color w:val="000000" w:themeColor="text1"/>
          <w:sz w:val="22"/>
          <w:szCs w:val="22"/>
        </w:rPr>
        <w:t>Lachnitt</w:t>
      </w:r>
      <w:r w:rsidRPr="00A226AD">
        <w:rPr>
          <w:rFonts w:cs="Arial"/>
          <w:color w:val="000000" w:themeColor="text1"/>
          <w:sz w:val="22"/>
          <w:szCs w:val="22"/>
        </w:rPr>
        <w:t xml:space="preserve"> mit </w:t>
      </w:r>
      <w:r w:rsidRPr="005A76CE">
        <w:rPr>
          <w:rFonts w:cs="Arial"/>
          <w:b/>
          <w:bCs/>
          <w:color w:val="000000" w:themeColor="text1"/>
          <w:sz w:val="22"/>
          <w:szCs w:val="22"/>
        </w:rPr>
        <w:t>OGV Stummeyer.</w:t>
      </w:r>
    </w:p>
    <w:p w14:paraId="61770D17" w14:textId="77777777" w:rsidR="00C14AB3" w:rsidRDefault="00C14AB3" w:rsidP="005F74AC">
      <w:pPr>
        <w:pStyle w:val="Kopfzeile"/>
        <w:widowControl/>
        <w:tabs>
          <w:tab w:val="clear" w:pos="4536"/>
          <w:tab w:val="clear" w:pos="9072"/>
        </w:tabs>
        <w:spacing w:line="360" w:lineRule="auto"/>
        <w:rPr>
          <w:rFonts w:cs="Arial"/>
          <w:color w:val="000000" w:themeColor="text1"/>
          <w:sz w:val="22"/>
          <w:szCs w:val="22"/>
        </w:rPr>
      </w:pPr>
    </w:p>
    <w:p w14:paraId="4751BC9F"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Im Falle der Verhinderung des ordentlichen Vertreters hat der ordentliche Gerichtsvollzieher des nächstfolgenden Bezirks einzutreten. Die Ausführung solcher Aufträge, die ohne Gefährdung der Parteirechte keinen Aufschub gestatten, ist an diese Geschäftsverteilung nicht gebunden.</w:t>
      </w:r>
    </w:p>
    <w:p w14:paraId="25BDEB72" w14:textId="77777777" w:rsidR="00761CE6" w:rsidRPr="00A226AD" w:rsidRDefault="00761CE6" w:rsidP="00761CE6">
      <w:pPr>
        <w:widowControl/>
        <w:spacing w:line="360" w:lineRule="auto"/>
        <w:rPr>
          <w:rFonts w:cs="Arial"/>
          <w:color w:val="000000" w:themeColor="text1"/>
          <w:sz w:val="22"/>
          <w:szCs w:val="22"/>
        </w:rPr>
      </w:pPr>
    </w:p>
    <w:p w14:paraId="01FE2A11"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 xml:space="preserve">Die Erhebung von </w:t>
      </w:r>
      <w:r w:rsidRPr="00A226AD">
        <w:rPr>
          <w:rFonts w:cs="Arial"/>
          <w:b/>
          <w:color w:val="000000" w:themeColor="text1"/>
          <w:sz w:val="22"/>
          <w:szCs w:val="22"/>
        </w:rPr>
        <w:t>Wechselprotesten</w:t>
      </w:r>
      <w:r w:rsidRPr="00A226AD">
        <w:rPr>
          <w:rFonts w:cs="Arial"/>
          <w:color w:val="000000" w:themeColor="text1"/>
          <w:sz w:val="22"/>
          <w:szCs w:val="22"/>
        </w:rPr>
        <w:t xml:space="preserve"> wird von der Geschäftsverteilung nicht berührt.</w:t>
      </w:r>
    </w:p>
    <w:p w14:paraId="026066BB" w14:textId="77777777" w:rsidR="00761CE6" w:rsidRDefault="00761CE6" w:rsidP="005F74AC">
      <w:pPr>
        <w:pStyle w:val="Kopfzeile"/>
        <w:widowControl/>
        <w:tabs>
          <w:tab w:val="clear" w:pos="4536"/>
          <w:tab w:val="clear" w:pos="9072"/>
        </w:tabs>
        <w:spacing w:line="360" w:lineRule="auto"/>
        <w:rPr>
          <w:rFonts w:cs="Arial"/>
          <w:color w:val="000000" w:themeColor="text1"/>
          <w:sz w:val="22"/>
          <w:szCs w:val="22"/>
        </w:rPr>
      </w:pPr>
    </w:p>
    <w:p w14:paraId="7A97109D" w14:textId="77777777" w:rsidR="00761CE6" w:rsidRDefault="00761CE6" w:rsidP="00761CE6">
      <w:pPr>
        <w:pStyle w:val="berschrift1"/>
        <w:spacing w:line="360" w:lineRule="auto"/>
        <w:rPr>
          <w:rFonts w:cs="Arial"/>
          <w:color w:val="000000" w:themeColor="text1"/>
          <w:sz w:val="22"/>
          <w:szCs w:val="22"/>
        </w:rPr>
      </w:pPr>
      <w:r w:rsidRPr="00A226AD">
        <w:rPr>
          <w:rFonts w:cs="Arial"/>
          <w:color w:val="000000" w:themeColor="text1"/>
          <w:sz w:val="22"/>
          <w:szCs w:val="22"/>
        </w:rPr>
        <w:t>Zustellungen:</w:t>
      </w:r>
    </w:p>
    <w:p w14:paraId="10655A17" w14:textId="77777777" w:rsidR="00761CE6" w:rsidRPr="0020359B" w:rsidRDefault="00761CE6" w:rsidP="00761CE6"/>
    <w:p w14:paraId="1B3DCBFF" w14:textId="77777777" w:rsidR="00761CE6" w:rsidRPr="00A6514D" w:rsidRDefault="00761CE6" w:rsidP="00761CE6">
      <w:pPr>
        <w:pStyle w:val="Listenabsatz"/>
        <w:widowControl/>
        <w:numPr>
          <w:ilvl w:val="0"/>
          <w:numId w:val="16"/>
        </w:numPr>
        <w:spacing w:line="360" w:lineRule="auto"/>
        <w:rPr>
          <w:rFonts w:cs="Arial"/>
          <w:color w:val="000000" w:themeColor="text1"/>
          <w:sz w:val="22"/>
          <w:szCs w:val="22"/>
        </w:rPr>
      </w:pPr>
      <w:r w:rsidRPr="00A6514D">
        <w:rPr>
          <w:rFonts w:cs="Arial"/>
          <w:color w:val="000000" w:themeColor="text1"/>
          <w:sz w:val="22"/>
          <w:szCs w:val="22"/>
        </w:rPr>
        <w:t>Zustellung von Pfändungs- und Überweisungsbeschlüssen sowie von vorläufigen Zahlungsverboten:</w:t>
      </w:r>
    </w:p>
    <w:p w14:paraId="2CC7AC7C" w14:textId="77777777" w:rsidR="00761CE6" w:rsidRPr="00A6514D" w:rsidRDefault="00761CE6" w:rsidP="00761CE6">
      <w:pPr>
        <w:widowControl/>
        <w:spacing w:line="360" w:lineRule="auto"/>
        <w:ind w:left="360"/>
        <w:rPr>
          <w:rFonts w:cs="Arial"/>
          <w:color w:val="000000" w:themeColor="text1"/>
          <w:sz w:val="22"/>
          <w:szCs w:val="22"/>
        </w:rPr>
      </w:pPr>
    </w:p>
    <w:p w14:paraId="0330E964"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Für die Zustellung</w:t>
      </w:r>
      <w:r w:rsidRPr="00A226AD">
        <w:rPr>
          <w:rFonts w:cs="Arial"/>
          <w:b/>
          <w:color w:val="000000" w:themeColor="text1"/>
          <w:sz w:val="22"/>
          <w:szCs w:val="22"/>
        </w:rPr>
        <w:t xml:space="preserve"> </w:t>
      </w:r>
      <w:r w:rsidRPr="00A226AD">
        <w:rPr>
          <w:rFonts w:cs="Arial"/>
          <w:color w:val="000000" w:themeColor="text1"/>
          <w:sz w:val="22"/>
          <w:szCs w:val="22"/>
        </w:rPr>
        <w:t xml:space="preserve">von Pfändungs- und Überweisungsbeschlüssen und vorläufigen Zahlungsverboten </w:t>
      </w:r>
    </w:p>
    <w:p w14:paraId="06765ABA" w14:textId="77777777" w:rsidR="00761CE6" w:rsidRPr="00A226AD" w:rsidRDefault="00761CE6" w:rsidP="00761CE6">
      <w:pPr>
        <w:pStyle w:val="Listenabsatz"/>
        <w:widowControl/>
        <w:numPr>
          <w:ilvl w:val="0"/>
          <w:numId w:val="15"/>
        </w:numPr>
        <w:spacing w:line="360" w:lineRule="auto"/>
        <w:rPr>
          <w:rFonts w:cs="Arial"/>
          <w:color w:val="000000" w:themeColor="text1"/>
          <w:sz w:val="22"/>
          <w:szCs w:val="22"/>
        </w:rPr>
      </w:pPr>
      <w:r w:rsidRPr="00A226AD">
        <w:rPr>
          <w:rFonts w:cs="Arial"/>
          <w:color w:val="000000" w:themeColor="text1"/>
          <w:sz w:val="22"/>
          <w:szCs w:val="22"/>
        </w:rPr>
        <w:t>bei denen eine elektronische Zustelladresse nicht angegeben und auch nicht amtsbekannt oder die persönliche Zustellung ausdrücklich beantragt ist,</w:t>
      </w:r>
    </w:p>
    <w:p w14:paraId="05834A4C" w14:textId="77777777" w:rsidR="00761CE6" w:rsidRPr="00A226AD" w:rsidRDefault="00761CE6" w:rsidP="00761CE6">
      <w:pPr>
        <w:widowControl/>
        <w:spacing w:line="360" w:lineRule="auto"/>
        <w:ind w:left="709"/>
        <w:rPr>
          <w:rFonts w:cs="Arial"/>
          <w:color w:val="000000" w:themeColor="text1"/>
          <w:sz w:val="22"/>
          <w:szCs w:val="22"/>
        </w:rPr>
      </w:pPr>
      <w:r w:rsidRPr="00A226AD">
        <w:rPr>
          <w:rFonts w:cs="Arial"/>
          <w:color w:val="000000" w:themeColor="text1"/>
          <w:sz w:val="22"/>
          <w:szCs w:val="22"/>
        </w:rPr>
        <w:t xml:space="preserve">ist der Gerichtsvollzieher zuständig, in dessen Bezirk der </w:t>
      </w:r>
      <w:r w:rsidRPr="00A226AD">
        <w:rPr>
          <w:rFonts w:cs="Arial"/>
          <w:b/>
          <w:color w:val="000000" w:themeColor="text1"/>
          <w:sz w:val="22"/>
          <w:szCs w:val="22"/>
        </w:rPr>
        <w:t xml:space="preserve">Drittschuldner die Zustellungsadresse </w:t>
      </w:r>
      <w:r w:rsidRPr="00A226AD">
        <w:rPr>
          <w:rFonts w:cs="Arial"/>
          <w:color w:val="000000" w:themeColor="text1"/>
          <w:sz w:val="22"/>
          <w:szCs w:val="22"/>
        </w:rPr>
        <w:t>hat,</w:t>
      </w:r>
    </w:p>
    <w:p w14:paraId="18C5FCFA" w14:textId="77777777" w:rsidR="00761CE6" w:rsidRPr="00A226AD" w:rsidRDefault="00761CE6" w:rsidP="00761CE6">
      <w:pPr>
        <w:pStyle w:val="Listenabsatz"/>
        <w:widowControl/>
        <w:numPr>
          <w:ilvl w:val="0"/>
          <w:numId w:val="15"/>
        </w:numPr>
        <w:spacing w:line="360" w:lineRule="auto"/>
        <w:rPr>
          <w:rFonts w:cs="Arial"/>
          <w:color w:val="000000" w:themeColor="text1"/>
          <w:sz w:val="22"/>
          <w:szCs w:val="22"/>
        </w:rPr>
      </w:pPr>
      <w:r w:rsidRPr="00A226AD">
        <w:rPr>
          <w:rFonts w:cs="Arial"/>
          <w:color w:val="000000" w:themeColor="text1"/>
          <w:sz w:val="22"/>
          <w:szCs w:val="22"/>
        </w:rPr>
        <w:t xml:space="preserve">bei denen die elektronische Zustellung ausdrücklich beantragt oder die elektronische Zustelladresse angegeben oder amtsbekannt ist oder es sich um einen in § 173 Abs. 2 ZPO genannten Zustellungsempfänger handelt, ist der Gerichtsvollzieher zuständig, in dessen Bezirk der </w:t>
      </w:r>
      <w:r w:rsidRPr="00A226AD">
        <w:rPr>
          <w:rFonts w:cs="Arial"/>
          <w:b/>
          <w:color w:val="000000" w:themeColor="text1"/>
          <w:sz w:val="22"/>
          <w:szCs w:val="22"/>
        </w:rPr>
        <w:t>Schuldner seinen Wohnsitz</w:t>
      </w:r>
      <w:r w:rsidRPr="00A226AD">
        <w:rPr>
          <w:rFonts w:cs="Arial"/>
          <w:color w:val="000000" w:themeColor="text1"/>
          <w:sz w:val="22"/>
          <w:szCs w:val="22"/>
        </w:rPr>
        <w:t xml:space="preserve"> hat.</w:t>
      </w:r>
    </w:p>
    <w:p w14:paraId="7E86AFF4" w14:textId="77777777" w:rsidR="00761CE6" w:rsidRPr="00A226AD" w:rsidRDefault="00761CE6" w:rsidP="00761CE6">
      <w:pPr>
        <w:pStyle w:val="Listenabsatz"/>
        <w:widowControl/>
        <w:spacing w:line="360" w:lineRule="auto"/>
        <w:rPr>
          <w:rFonts w:cs="Arial"/>
          <w:color w:val="000000" w:themeColor="text1"/>
          <w:sz w:val="22"/>
          <w:szCs w:val="22"/>
        </w:rPr>
      </w:pPr>
    </w:p>
    <w:p w14:paraId="1019123D"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 xml:space="preserve"> Bei mehreren Drittschuldnern ist die Adresse des zuerst genannten Drittschuldners maßgeblich.</w:t>
      </w:r>
    </w:p>
    <w:p w14:paraId="2CDD6589" w14:textId="77777777" w:rsidR="00761CE6" w:rsidRPr="00A226AD" w:rsidRDefault="00761CE6" w:rsidP="00761CE6">
      <w:pPr>
        <w:widowControl/>
        <w:spacing w:line="360" w:lineRule="auto"/>
        <w:rPr>
          <w:rFonts w:cs="Arial"/>
          <w:color w:val="000000" w:themeColor="text1"/>
          <w:sz w:val="22"/>
          <w:szCs w:val="22"/>
        </w:rPr>
      </w:pPr>
    </w:p>
    <w:p w14:paraId="448CF529"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B) Zustellungen an die Großgläubiger</w:t>
      </w:r>
    </w:p>
    <w:p w14:paraId="6EA60F2B" w14:textId="1CE47A24" w:rsidR="00761CE6"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 xml:space="preserve">Für die Zustellungen </w:t>
      </w:r>
      <w:r w:rsidRPr="00A226AD">
        <w:rPr>
          <w:rFonts w:cs="Arial"/>
          <w:b/>
          <w:color w:val="000000" w:themeColor="text1"/>
          <w:sz w:val="22"/>
          <w:szCs w:val="22"/>
        </w:rPr>
        <w:t xml:space="preserve">an die „BHW Gruppe“ sowie Zustellaufträge von der „BHW Gruppe“ </w:t>
      </w:r>
      <w:r w:rsidRPr="00A226AD">
        <w:rPr>
          <w:rFonts w:cs="Arial"/>
          <w:color w:val="000000" w:themeColor="text1"/>
          <w:sz w:val="22"/>
          <w:szCs w:val="22"/>
        </w:rPr>
        <w:t>und</w:t>
      </w:r>
      <w:r w:rsidRPr="00A226AD">
        <w:rPr>
          <w:rFonts w:cs="Arial"/>
          <w:b/>
          <w:color w:val="000000" w:themeColor="text1"/>
          <w:sz w:val="22"/>
          <w:szCs w:val="22"/>
        </w:rPr>
        <w:t xml:space="preserve"> von der DSL-Bank und Postbank </w:t>
      </w:r>
      <w:r w:rsidRPr="00A226AD">
        <w:rPr>
          <w:rFonts w:cs="Arial"/>
          <w:color w:val="000000" w:themeColor="text1"/>
          <w:sz w:val="22"/>
          <w:szCs w:val="22"/>
        </w:rPr>
        <w:t xml:space="preserve">sind </w:t>
      </w:r>
      <w:r>
        <w:rPr>
          <w:rFonts w:cs="Arial"/>
          <w:color w:val="000000" w:themeColor="text1"/>
          <w:sz w:val="22"/>
          <w:szCs w:val="22"/>
        </w:rPr>
        <w:t xml:space="preserve">seit dem 1.1.2024 </w:t>
      </w:r>
      <w:r w:rsidRPr="00A226AD">
        <w:rPr>
          <w:rFonts w:cs="Arial"/>
          <w:color w:val="000000" w:themeColor="text1"/>
          <w:sz w:val="22"/>
          <w:szCs w:val="22"/>
        </w:rPr>
        <w:t>alle Gerichtsvollzieherinnen und Gerichtsvollzieher in einem monatlichen Wechsel zuständig</w:t>
      </w:r>
      <w:r>
        <w:rPr>
          <w:rFonts w:cs="Arial"/>
          <w:color w:val="000000" w:themeColor="text1"/>
          <w:sz w:val="22"/>
          <w:szCs w:val="22"/>
        </w:rPr>
        <w:t>, wobei d</w:t>
      </w:r>
      <w:r w:rsidRPr="00A226AD">
        <w:rPr>
          <w:rFonts w:cs="Arial"/>
          <w:color w:val="000000" w:themeColor="text1"/>
          <w:sz w:val="22"/>
          <w:szCs w:val="22"/>
        </w:rPr>
        <w:t xml:space="preserve">ie Reihenfolge </w:t>
      </w:r>
      <w:r>
        <w:rPr>
          <w:rFonts w:cs="Arial"/>
          <w:color w:val="000000" w:themeColor="text1"/>
          <w:sz w:val="22"/>
          <w:szCs w:val="22"/>
        </w:rPr>
        <w:t xml:space="preserve">sich fortlaufend </w:t>
      </w:r>
      <w:r w:rsidRPr="00A226AD">
        <w:rPr>
          <w:rFonts w:cs="Arial"/>
          <w:color w:val="000000" w:themeColor="text1"/>
          <w:sz w:val="22"/>
          <w:szCs w:val="22"/>
        </w:rPr>
        <w:t>nach den Bezirken</w:t>
      </w:r>
      <w:r>
        <w:rPr>
          <w:rFonts w:cs="Arial"/>
          <w:color w:val="000000" w:themeColor="text1"/>
          <w:sz w:val="22"/>
          <w:szCs w:val="22"/>
        </w:rPr>
        <w:t xml:space="preserve"> bestimmt</w:t>
      </w:r>
      <w:r w:rsidR="003820C6">
        <w:rPr>
          <w:rFonts w:cs="Arial"/>
          <w:color w:val="000000" w:themeColor="text1"/>
          <w:sz w:val="22"/>
          <w:szCs w:val="22"/>
        </w:rPr>
        <w:t>.</w:t>
      </w:r>
    </w:p>
    <w:p w14:paraId="5B6D9090" w14:textId="5EABE537" w:rsidR="003820C6" w:rsidRPr="00A226AD" w:rsidRDefault="003820C6" w:rsidP="00761CE6">
      <w:pPr>
        <w:widowControl/>
        <w:spacing w:line="360" w:lineRule="auto"/>
        <w:rPr>
          <w:rFonts w:cs="Arial"/>
          <w:color w:val="000000" w:themeColor="text1"/>
          <w:sz w:val="22"/>
          <w:szCs w:val="22"/>
        </w:rPr>
      </w:pPr>
      <w:r>
        <w:rPr>
          <w:rFonts w:cs="Arial"/>
          <w:color w:val="000000" w:themeColor="text1"/>
          <w:sz w:val="22"/>
          <w:szCs w:val="22"/>
        </w:rPr>
        <w:t>Im Januar 202</w:t>
      </w:r>
      <w:r w:rsidR="00990466">
        <w:rPr>
          <w:rFonts w:cs="Arial"/>
          <w:color w:val="000000" w:themeColor="text1"/>
          <w:sz w:val="22"/>
          <w:szCs w:val="22"/>
        </w:rPr>
        <w:t>6</w:t>
      </w:r>
      <w:r>
        <w:rPr>
          <w:rFonts w:cs="Arial"/>
          <w:color w:val="000000" w:themeColor="text1"/>
          <w:sz w:val="22"/>
          <w:szCs w:val="22"/>
        </w:rPr>
        <w:t xml:space="preserve"> beginnt Bezirk I.</w:t>
      </w:r>
    </w:p>
    <w:p w14:paraId="73A0C653" w14:textId="77777777" w:rsidR="00761CE6" w:rsidRPr="00A226AD" w:rsidRDefault="00761CE6" w:rsidP="00761CE6">
      <w:pPr>
        <w:widowControl/>
        <w:spacing w:line="360" w:lineRule="auto"/>
        <w:rPr>
          <w:rFonts w:cs="Arial"/>
          <w:color w:val="000000" w:themeColor="text1"/>
          <w:sz w:val="22"/>
          <w:szCs w:val="22"/>
        </w:rPr>
      </w:pPr>
    </w:p>
    <w:p w14:paraId="79E558F5" w14:textId="77777777" w:rsidR="00761CE6" w:rsidRPr="00A226AD" w:rsidRDefault="00761CE6" w:rsidP="00761CE6">
      <w:pPr>
        <w:widowControl/>
        <w:spacing w:line="360" w:lineRule="auto"/>
        <w:rPr>
          <w:rFonts w:cs="Arial"/>
          <w:color w:val="000000" w:themeColor="text1"/>
          <w:sz w:val="22"/>
          <w:szCs w:val="22"/>
        </w:rPr>
      </w:pPr>
      <w:bookmarkStart w:id="0" w:name="_Hlk213044331"/>
      <w:r w:rsidRPr="00A226AD">
        <w:rPr>
          <w:rFonts w:cs="Arial"/>
          <w:color w:val="000000" w:themeColor="text1"/>
          <w:sz w:val="22"/>
          <w:szCs w:val="22"/>
        </w:rPr>
        <w:t>Bezirk I – Frau OGVin Brückner,</w:t>
      </w:r>
    </w:p>
    <w:p w14:paraId="6E92A41D"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Bezirk II – Frau OGVin Koj,</w:t>
      </w:r>
    </w:p>
    <w:p w14:paraId="0AAEE925" w14:textId="5295DC7C" w:rsidR="00761CE6"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Bezirk I</w:t>
      </w:r>
      <w:r w:rsidR="00990466">
        <w:rPr>
          <w:rFonts w:cs="Arial"/>
          <w:color w:val="000000" w:themeColor="text1"/>
          <w:sz w:val="22"/>
          <w:szCs w:val="22"/>
        </w:rPr>
        <w:t>II</w:t>
      </w:r>
      <w:r w:rsidRPr="00A226AD">
        <w:rPr>
          <w:rFonts w:cs="Arial"/>
          <w:color w:val="000000" w:themeColor="text1"/>
          <w:sz w:val="22"/>
          <w:szCs w:val="22"/>
        </w:rPr>
        <w:t xml:space="preserve"> – </w:t>
      </w:r>
      <w:r w:rsidR="00990466">
        <w:rPr>
          <w:rFonts w:cs="Arial"/>
          <w:color w:val="000000" w:themeColor="text1"/>
          <w:sz w:val="22"/>
          <w:szCs w:val="22"/>
        </w:rPr>
        <w:t>Frau OGVin Gröger</w:t>
      </w:r>
      <w:r w:rsidRPr="00A226AD">
        <w:rPr>
          <w:rFonts w:cs="Arial"/>
          <w:color w:val="000000" w:themeColor="text1"/>
          <w:sz w:val="22"/>
          <w:szCs w:val="22"/>
        </w:rPr>
        <w:t>,</w:t>
      </w:r>
    </w:p>
    <w:p w14:paraId="7D544F78" w14:textId="11A95F49" w:rsidR="00990466" w:rsidRPr="00A226AD" w:rsidRDefault="00990466" w:rsidP="00761CE6">
      <w:pPr>
        <w:widowControl/>
        <w:spacing w:line="360" w:lineRule="auto"/>
        <w:rPr>
          <w:rFonts w:cs="Arial"/>
          <w:color w:val="000000" w:themeColor="text1"/>
          <w:sz w:val="22"/>
          <w:szCs w:val="22"/>
        </w:rPr>
      </w:pPr>
      <w:r>
        <w:rPr>
          <w:rFonts w:cs="Arial"/>
          <w:color w:val="000000" w:themeColor="text1"/>
          <w:sz w:val="22"/>
          <w:szCs w:val="22"/>
        </w:rPr>
        <w:t>Bezirk IV – Herr OGV Lachnitt,</w:t>
      </w:r>
    </w:p>
    <w:p w14:paraId="7332E69D" w14:textId="3D8AF914"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Bezirk V – Frau OGVin Seeger,</w:t>
      </w:r>
    </w:p>
    <w:p w14:paraId="02C5FB64"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Bezirk VI – Herr OGV Stummeyer,</w:t>
      </w:r>
    </w:p>
    <w:p w14:paraId="0049E39A"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Bezirk VII – Herr OGV Redeker,</w:t>
      </w:r>
    </w:p>
    <w:p w14:paraId="2DAD4E3C"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Bezirk VIII – Herr OGV Hartmann-Kretschmer,</w:t>
      </w:r>
    </w:p>
    <w:p w14:paraId="6C9F229D" w14:textId="77777777" w:rsidR="00761CE6"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 xml:space="preserve">Bezirk </w:t>
      </w:r>
      <w:r>
        <w:rPr>
          <w:rFonts w:cs="Arial"/>
          <w:color w:val="000000" w:themeColor="text1"/>
          <w:sz w:val="22"/>
          <w:szCs w:val="22"/>
        </w:rPr>
        <w:t>I</w:t>
      </w:r>
      <w:r w:rsidRPr="00A226AD">
        <w:rPr>
          <w:rFonts w:cs="Arial"/>
          <w:color w:val="000000" w:themeColor="text1"/>
          <w:sz w:val="22"/>
          <w:szCs w:val="22"/>
        </w:rPr>
        <w:t>X – Frau OGVin Schmidt</w:t>
      </w:r>
      <w:r>
        <w:rPr>
          <w:rFonts w:cs="Arial"/>
          <w:color w:val="000000" w:themeColor="text1"/>
          <w:sz w:val="22"/>
          <w:szCs w:val="22"/>
        </w:rPr>
        <w:t>,</w:t>
      </w:r>
    </w:p>
    <w:p w14:paraId="2FFFD447" w14:textId="77777777" w:rsidR="00761CE6" w:rsidRDefault="00761CE6" w:rsidP="00761CE6">
      <w:pPr>
        <w:widowControl/>
        <w:spacing w:line="360" w:lineRule="auto"/>
        <w:rPr>
          <w:rFonts w:cs="Arial"/>
          <w:color w:val="000000" w:themeColor="text1"/>
          <w:sz w:val="22"/>
          <w:szCs w:val="22"/>
        </w:rPr>
      </w:pPr>
      <w:r>
        <w:rPr>
          <w:rFonts w:cs="Arial"/>
          <w:color w:val="000000" w:themeColor="text1"/>
          <w:sz w:val="22"/>
          <w:szCs w:val="22"/>
        </w:rPr>
        <w:t xml:space="preserve">Bezirk I – Frau OGVin Brückner, </w:t>
      </w:r>
    </w:p>
    <w:p w14:paraId="047F695C" w14:textId="77777777" w:rsidR="00761CE6" w:rsidRDefault="00761CE6" w:rsidP="00761CE6">
      <w:pPr>
        <w:widowControl/>
        <w:spacing w:line="360" w:lineRule="auto"/>
        <w:rPr>
          <w:rFonts w:cs="Arial"/>
          <w:color w:val="000000" w:themeColor="text1"/>
          <w:sz w:val="22"/>
          <w:szCs w:val="22"/>
        </w:rPr>
      </w:pPr>
      <w:r>
        <w:rPr>
          <w:rFonts w:cs="Arial"/>
          <w:color w:val="000000" w:themeColor="text1"/>
          <w:sz w:val="22"/>
          <w:szCs w:val="22"/>
        </w:rPr>
        <w:t xml:space="preserve">u.s.w. </w:t>
      </w:r>
    </w:p>
    <w:bookmarkEnd w:id="0"/>
    <w:p w14:paraId="26F99F6D" w14:textId="77777777" w:rsidR="00761CE6" w:rsidRDefault="00761CE6" w:rsidP="00761CE6">
      <w:pPr>
        <w:widowControl/>
        <w:spacing w:line="360" w:lineRule="auto"/>
        <w:rPr>
          <w:rFonts w:cs="Arial"/>
          <w:color w:val="000000" w:themeColor="text1"/>
          <w:sz w:val="22"/>
          <w:szCs w:val="22"/>
        </w:rPr>
      </w:pPr>
    </w:p>
    <w:p w14:paraId="5165EA7E" w14:textId="77B8A142" w:rsidR="00761CE6" w:rsidRDefault="00761CE6" w:rsidP="00761CE6">
      <w:pPr>
        <w:widowControl/>
        <w:spacing w:line="360" w:lineRule="auto"/>
        <w:rPr>
          <w:rFonts w:cs="Arial"/>
          <w:color w:val="000000" w:themeColor="text1"/>
          <w:sz w:val="22"/>
          <w:szCs w:val="22"/>
        </w:rPr>
      </w:pPr>
      <w:r>
        <w:rPr>
          <w:rFonts w:cs="Arial"/>
          <w:color w:val="000000" w:themeColor="text1"/>
          <w:sz w:val="22"/>
          <w:szCs w:val="22"/>
        </w:rPr>
        <w:t>Für 202</w:t>
      </w:r>
      <w:r w:rsidR="00990466">
        <w:rPr>
          <w:rFonts w:cs="Arial"/>
          <w:color w:val="000000" w:themeColor="text1"/>
          <w:sz w:val="22"/>
          <w:szCs w:val="22"/>
        </w:rPr>
        <w:t>7</w:t>
      </w:r>
      <w:r>
        <w:rPr>
          <w:rFonts w:cs="Arial"/>
          <w:color w:val="000000" w:themeColor="text1"/>
          <w:sz w:val="22"/>
          <w:szCs w:val="22"/>
        </w:rPr>
        <w:t xml:space="preserve"> setzt sich die Zuständigkeit fortlaufend nach der Letztzuständigen im Dezember 202</w:t>
      </w:r>
      <w:r w:rsidR="00990466">
        <w:rPr>
          <w:rFonts w:cs="Arial"/>
          <w:color w:val="000000" w:themeColor="text1"/>
          <w:sz w:val="22"/>
          <w:szCs w:val="22"/>
        </w:rPr>
        <w:t>5</w:t>
      </w:r>
      <w:r>
        <w:rPr>
          <w:rFonts w:cs="Arial"/>
          <w:color w:val="000000" w:themeColor="text1"/>
          <w:sz w:val="22"/>
          <w:szCs w:val="22"/>
        </w:rPr>
        <w:t xml:space="preserve"> fort, d.h. im Januar 202</w:t>
      </w:r>
      <w:r w:rsidR="00990466">
        <w:rPr>
          <w:rFonts w:cs="Arial"/>
          <w:color w:val="000000" w:themeColor="text1"/>
          <w:sz w:val="22"/>
          <w:szCs w:val="22"/>
        </w:rPr>
        <w:t>6</w:t>
      </w:r>
      <w:r>
        <w:rPr>
          <w:rFonts w:cs="Arial"/>
          <w:color w:val="000000" w:themeColor="text1"/>
          <w:sz w:val="22"/>
          <w:szCs w:val="22"/>
        </w:rPr>
        <w:t xml:space="preserve"> mit Herrn OGV </w:t>
      </w:r>
      <w:r w:rsidR="00990466">
        <w:rPr>
          <w:rFonts w:cs="Arial"/>
          <w:color w:val="000000" w:themeColor="text1"/>
          <w:sz w:val="22"/>
          <w:szCs w:val="22"/>
        </w:rPr>
        <w:t>Lachnitt</w:t>
      </w:r>
      <w:r>
        <w:rPr>
          <w:rFonts w:cs="Arial"/>
          <w:color w:val="000000" w:themeColor="text1"/>
          <w:sz w:val="22"/>
          <w:szCs w:val="22"/>
        </w:rPr>
        <w:t>.</w:t>
      </w:r>
    </w:p>
    <w:p w14:paraId="4749424B" w14:textId="77777777" w:rsidR="00761CE6" w:rsidRPr="00A226AD" w:rsidRDefault="00761CE6" w:rsidP="00761CE6">
      <w:pPr>
        <w:widowControl/>
        <w:spacing w:line="360" w:lineRule="auto"/>
        <w:rPr>
          <w:rFonts w:cs="Arial"/>
          <w:color w:val="000000" w:themeColor="text1"/>
          <w:sz w:val="22"/>
          <w:szCs w:val="22"/>
        </w:rPr>
      </w:pPr>
    </w:p>
    <w:p w14:paraId="60811F2C"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C) sonstige postalische, persönliche oder elektronische Zustellungen</w:t>
      </w:r>
    </w:p>
    <w:p w14:paraId="5495B25A"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1. innerhalb des Amtsgerichtsbezirks</w:t>
      </w:r>
    </w:p>
    <w:p w14:paraId="0DE7F898"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 xml:space="preserve">Für sonstige postalische oder persönliche Zustellungen </w:t>
      </w:r>
      <w:r w:rsidRPr="00A226AD">
        <w:rPr>
          <w:rFonts w:cs="Arial"/>
          <w:color w:val="000000" w:themeColor="text1"/>
          <w:sz w:val="22"/>
          <w:szCs w:val="22"/>
          <w:u w:val="single"/>
        </w:rPr>
        <w:t>innerhalb</w:t>
      </w:r>
      <w:r w:rsidRPr="00A226AD">
        <w:rPr>
          <w:rFonts w:cs="Arial"/>
          <w:color w:val="000000" w:themeColor="text1"/>
          <w:sz w:val="22"/>
          <w:szCs w:val="22"/>
        </w:rPr>
        <w:t xml:space="preserve"> des Amtsgerichtsbezirks ist stets der Gerichtsvollzieher zuständig, in dessen Bezirk der Schuldner wohnt. Anträge auf Zwangsvollstreckung nebst Zustellung werden immer von dem Gerichtsvollzieher bearbeitet, in dessen Bezirk die Zwangsvollstreckung durchzuführen ist.</w:t>
      </w:r>
    </w:p>
    <w:p w14:paraId="1738A727" w14:textId="77777777" w:rsidR="00761CE6" w:rsidRDefault="00761CE6" w:rsidP="00761CE6">
      <w:pPr>
        <w:widowControl/>
        <w:spacing w:line="360" w:lineRule="auto"/>
        <w:rPr>
          <w:rFonts w:cs="Arial"/>
          <w:color w:val="000000" w:themeColor="text1"/>
          <w:sz w:val="22"/>
          <w:szCs w:val="22"/>
        </w:rPr>
      </w:pPr>
    </w:p>
    <w:p w14:paraId="41FAB095" w14:textId="77777777" w:rsidR="00761CE6" w:rsidRPr="00A226AD" w:rsidRDefault="00761CE6" w:rsidP="00761CE6">
      <w:pPr>
        <w:widowControl/>
        <w:spacing w:line="360" w:lineRule="auto"/>
        <w:rPr>
          <w:rFonts w:cs="Arial"/>
          <w:color w:val="000000" w:themeColor="text1"/>
          <w:sz w:val="22"/>
          <w:szCs w:val="22"/>
        </w:rPr>
      </w:pPr>
    </w:p>
    <w:p w14:paraId="49551B7F" w14:textId="77777777"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2. außerhalb des Amtsgerichtsbezirks</w:t>
      </w:r>
    </w:p>
    <w:p w14:paraId="610CA908" w14:textId="72C85CC0" w:rsidR="00761CE6"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 xml:space="preserve">Für die Zustellungen </w:t>
      </w:r>
      <w:r w:rsidRPr="00A226AD">
        <w:rPr>
          <w:rFonts w:cs="Arial"/>
          <w:b/>
          <w:color w:val="000000" w:themeColor="text1"/>
          <w:sz w:val="22"/>
          <w:szCs w:val="22"/>
        </w:rPr>
        <w:t xml:space="preserve">an einen Ort außerhalb des Amtsgerichtsbezirks sowie Zustellungen durch Aufgabe zur Post </w:t>
      </w:r>
      <w:r w:rsidRPr="00A226AD">
        <w:rPr>
          <w:rFonts w:cs="Arial"/>
          <w:color w:val="000000" w:themeColor="text1"/>
          <w:sz w:val="22"/>
          <w:szCs w:val="22"/>
        </w:rPr>
        <w:t xml:space="preserve">sind </w:t>
      </w:r>
      <w:r>
        <w:rPr>
          <w:rFonts w:cs="Arial"/>
          <w:color w:val="000000" w:themeColor="text1"/>
          <w:sz w:val="22"/>
          <w:szCs w:val="22"/>
        </w:rPr>
        <w:t>seit dem  1.1.2024</w:t>
      </w:r>
      <w:r w:rsidRPr="00A226AD">
        <w:rPr>
          <w:rFonts w:cs="Arial"/>
          <w:color w:val="000000" w:themeColor="text1"/>
          <w:sz w:val="22"/>
          <w:szCs w:val="22"/>
        </w:rPr>
        <w:t xml:space="preserve"> alle Gerichtsvollzieherinnen und Gerichtsvollzieher in einem monatliche</w:t>
      </w:r>
      <w:r>
        <w:rPr>
          <w:rFonts w:cs="Arial"/>
          <w:color w:val="000000" w:themeColor="text1"/>
          <w:sz w:val="22"/>
          <w:szCs w:val="22"/>
        </w:rPr>
        <w:t>n Wechsel</w:t>
      </w:r>
      <w:r w:rsidRPr="00A226AD">
        <w:rPr>
          <w:rFonts w:cs="Arial"/>
          <w:color w:val="000000" w:themeColor="text1"/>
          <w:sz w:val="22"/>
          <w:szCs w:val="22"/>
        </w:rPr>
        <w:t xml:space="preserve"> zuständig</w:t>
      </w:r>
      <w:r>
        <w:rPr>
          <w:rFonts w:cs="Arial"/>
          <w:color w:val="000000" w:themeColor="text1"/>
          <w:sz w:val="22"/>
          <w:szCs w:val="22"/>
        </w:rPr>
        <w:t>,</w:t>
      </w:r>
      <w:r w:rsidRPr="00113133">
        <w:rPr>
          <w:rFonts w:cs="Arial"/>
          <w:color w:val="000000" w:themeColor="text1"/>
          <w:sz w:val="22"/>
          <w:szCs w:val="22"/>
        </w:rPr>
        <w:t xml:space="preserve"> </w:t>
      </w:r>
      <w:r>
        <w:rPr>
          <w:rFonts w:cs="Arial"/>
          <w:color w:val="000000" w:themeColor="text1"/>
          <w:sz w:val="22"/>
          <w:szCs w:val="22"/>
        </w:rPr>
        <w:t>wobei d</w:t>
      </w:r>
      <w:r w:rsidRPr="00A226AD">
        <w:rPr>
          <w:rFonts w:cs="Arial"/>
          <w:color w:val="000000" w:themeColor="text1"/>
          <w:sz w:val="22"/>
          <w:szCs w:val="22"/>
        </w:rPr>
        <w:t xml:space="preserve">ie Reihenfolge </w:t>
      </w:r>
      <w:r>
        <w:rPr>
          <w:rFonts w:cs="Arial"/>
          <w:color w:val="000000" w:themeColor="text1"/>
          <w:sz w:val="22"/>
          <w:szCs w:val="22"/>
        </w:rPr>
        <w:t xml:space="preserve">sich fortlaufend </w:t>
      </w:r>
      <w:r w:rsidRPr="00A226AD">
        <w:rPr>
          <w:rFonts w:cs="Arial"/>
          <w:color w:val="000000" w:themeColor="text1"/>
          <w:sz w:val="22"/>
          <w:szCs w:val="22"/>
        </w:rPr>
        <w:t>nach den Bezirken</w:t>
      </w:r>
      <w:r>
        <w:rPr>
          <w:rFonts w:cs="Arial"/>
          <w:color w:val="000000" w:themeColor="text1"/>
          <w:sz w:val="22"/>
          <w:szCs w:val="22"/>
        </w:rPr>
        <w:t xml:space="preserve"> bestimmt</w:t>
      </w:r>
      <w:r w:rsidR="00990466">
        <w:rPr>
          <w:rFonts w:cs="Arial"/>
          <w:color w:val="000000" w:themeColor="text1"/>
          <w:sz w:val="22"/>
          <w:szCs w:val="22"/>
        </w:rPr>
        <w:t>.</w:t>
      </w:r>
    </w:p>
    <w:p w14:paraId="591ACEF1" w14:textId="7CFA4A24" w:rsidR="00990466" w:rsidRPr="00A226AD" w:rsidRDefault="00990466" w:rsidP="00761CE6">
      <w:pPr>
        <w:widowControl/>
        <w:spacing w:line="360" w:lineRule="auto"/>
        <w:rPr>
          <w:rFonts w:cs="Arial"/>
          <w:color w:val="000000" w:themeColor="text1"/>
          <w:sz w:val="22"/>
          <w:szCs w:val="22"/>
        </w:rPr>
      </w:pPr>
      <w:r>
        <w:rPr>
          <w:rFonts w:cs="Arial"/>
          <w:color w:val="000000" w:themeColor="text1"/>
          <w:sz w:val="22"/>
          <w:szCs w:val="22"/>
        </w:rPr>
        <w:t xml:space="preserve">Im Januar 2026 beginnt Bezirk I </w:t>
      </w:r>
    </w:p>
    <w:p w14:paraId="3DBD8633" w14:textId="77777777" w:rsidR="00761CE6" w:rsidRPr="00A226AD" w:rsidRDefault="00761CE6" w:rsidP="00761CE6">
      <w:pPr>
        <w:widowControl/>
        <w:numPr>
          <w:ilvl w:val="12"/>
          <w:numId w:val="0"/>
        </w:numPr>
        <w:spacing w:line="360" w:lineRule="auto"/>
        <w:ind w:left="283"/>
        <w:rPr>
          <w:rFonts w:cs="Arial"/>
          <w:color w:val="000000" w:themeColor="text1"/>
          <w:sz w:val="22"/>
          <w:szCs w:val="22"/>
        </w:rPr>
      </w:pPr>
    </w:p>
    <w:p w14:paraId="76383117" w14:textId="77777777" w:rsidR="00990466" w:rsidRPr="00A226AD" w:rsidRDefault="00990466" w:rsidP="00990466">
      <w:pPr>
        <w:widowControl/>
        <w:spacing w:line="360" w:lineRule="auto"/>
        <w:rPr>
          <w:rFonts w:cs="Arial"/>
          <w:color w:val="000000" w:themeColor="text1"/>
          <w:sz w:val="22"/>
          <w:szCs w:val="22"/>
        </w:rPr>
      </w:pPr>
      <w:r w:rsidRPr="00A226AD">
        <w:rPr>
          <w:rFonts w:cs="Arial"/>
          <w:color w:val="000000" w:themeColor="text1"/>
          <w:sz w:val="22"/>
          <w:szCs w:val="22"/>
        </w:rPr>
        <w:t>Bezirk I – Frau OGVin Brückner,</w:t>
      </w:r>
    </w:p>
    <w:p w14:paraId="64C03571" w14:textId="77777777" w:rsidR="00990466" w:rsidRPr="00A226AD" w:rsidRDefault="00990466" w:rsidP="00990466">
      <w:pPr>
        <w:widowControl/>
        <w:spacing w:line="360" w:lineRule="auto"/>
        <w:rPr>
          <w:rFonts w:cs="Arial"/>
          <w:color w:val="000000" w:themeColor="text1"/>
          <w:sz w:val="22"/>
          <w:szCs w:val="22"/>
        </w:rPr>
      </w:pPr>
      <w:r w:rsidRPr="00A226AD">
        <w:rPr>
          <w:rFonts w:cs="Arial"/>
          <w:color w:val="000000" w:themeColor="text1"/>
          <w:sz w:val="22"/>
          <w:szCs w:val="22"/>
        </w:rPr>
        <w:t>Bezirk II – Frau OGVin Koj,</w:t>
      </w:r>
    </w:p>
    <w:p w14:paraId="3CCF1415" w14:textId="77777777" w:rsidR="00990466" w:rsidRDefault="00990466" w:rsidP="00990466">
      <w:pPr>
        <w:widowControl/>
        <w:spacing w:line="360" w:lineRule="auto"/>
        <w:rPr>
          <w:rFonts w:cs="Arial"/>
          <w:color w:val="000000" w:themeColor="text1"/>
          <w:sz w:val="22"/>
          <w:szCs w:val="22"/>
        </w:rPr>
      </w:pPr>
      <w:r w:rsidRPr="00A226AD">
        <w:rPr>
          <w:rFonts w:cs="Arial"/>
          <w:color w:val="000000" w:themeColor="text1"/>
          <w:sz w:val="22"/>
          <w:szCs w:val="22"/>
        </w:rPr>
        <w:t>Bezirk I</w:t>
      </w:r>
      <w:r>
        <w:rPr>
          <w:rFonts w:cs="Arial"/>
          <w:color w:val="000000" w:themeColor="text1"/>
          <w:sz w:val="22"/>
          <w:szCs w:val="22"/>
        </w:rPr>
        <w:t>II</w:t>
      </w:r>
      <w:r w:rsidRPr="00A226AD">
        <w:rPr>
          <w:rFonts w:cs="Arial"/>
          <w:color w:val="000000" w:themeColor="text1"/>
          <w:sz w:val="22"/>
          <w:szCs w:val="22"/>
        </w:rPr>
        <w:t xml:space="preserve"> – </w:t>
      </w:r>
      <w:r>
        <w:rPr>
          <w:rFonts w:cs="Arial"/>
          <w:color w:val="000000" w:themeColor="text1"/>
          <w:sz w:val="22"/>
          <w:szCs w:val="22"/>
        </w:rPr>
        <w:t>Frau OGVin Gröger</w:t>
      </w:r>
      <w:r w:rsidRPr="00A226AD">
        <w:rPr>
          <w:rFonts w:cs="Arial"/>
          <w:color w:val="000000" w:themeColor="text1"/>
          <w:sz w:val="22"/>
          <w:szCs w:val="22"/>
        </w:rPr>
        <w:t>,</w:t>
      </w:r>
    </w:p>
    <w:p w14:paraId="6F422FE9" w14:textId="77777777" w:rsidR="00990466" w:rsidRPr="00A226AD" w:rsidRDefault="00990466" w:rsidP="00990466">
      <w:pPr>
        <w:widowControl/>
        <w:spacing w:line="360" w:lineRule="auto"/>
        <w:rPr>
          <w:rFonts w:cs="Arial"/>
          <w:color w:val="000000" w:themeColor="text1"/>
          <w:sz w:val="22"/>
          <w:szCs w:val="22"/>
        </w:rPr>
      </w:pPr>
      <w:r>
        <w:rPr>
          <w:rFonts w:cs="Arial"/>
          <w:color w:val="000000" w:themeColor="text1"/>
          <w:sz w:val="22"/>
          <w:szCs w:val="22"/>
        </w:rPr>
        <w:t>Bezirk IV – Herr OGV Lachnitt,</w:t>
      </w:r>
    </w:p>
    <w:p w14:paraId="5934E605" w14:textId="77777777" w:rsidR="00990466" w:rsidRPr="00A226AD" w:rsidRDefault="00990466" w:rsidP="00990466">
      <w:pPr>
        <w:widowControl/>
        <w:spacing w:line="360" w:lineRule="auto"/>
        <w:rPr>
          <w:rFonts w:cs="Arial"/>
          <w:color w:val="000000" w:themeColor="text1"/>
          <w:sz w:val="22"/>
          <w:szCs w:val="22"/>
        </w:rPr>
      </w:pPr>
      <w:r w:rsidRPr="00A226AD">
        <w:rPr>
          <w:rFonts w:cs="Arial"/>
          <w:color w:val="000000" w:themeColor="text1"/>
          <w:sz w:val="22"/>
          <w:szCs w:val="22"/>
        </w:rPr>
        <w:t>Bezirk V – Frau OGVin Seeger,</w:t>
      </w:r>
    </w:p>
    <w:p w14:paraId="5D6928B4" w14:textId="77777777" w:rsidR="00990466" w:rsidRPr="00A226AD" w:rsidRDefault="00990466" w:rsidP="00990466">
      <w:pPr>
        <w:widowControl/>
        <w:spacing w:line="360" w:lineRule="auto"/>
        <w:rPr>
          <w:rFonts w:cs="Arial"/>
          <w:color w:val="000000" w:themeColor="text1"/>
          <w:sz w:val="22"/>
          <w:szCs w:val="22"/>
        </w:rPr>
      </w:pPr>
      <w:r w:rsidRPr="00A226AD">
        <w:rPr>
          <w:rFonts w:cs="Arial"/>
          <w:color w:val="000000" w:themeColor="text1"/>
          <w:sz w:val="22"/>
          <w:szCs w:val="22"/>
        </w:rPr>
        <w:t>Bezirk VI – Herr OGV Stummeyer,</w:t>
      </w:r>
    </w:p>
    <w:p w14:paraId="264B67E5" w14:textId="77777777" w:rsidR="00990466" w:rsidRPr="00A226AD" w:rsidRDefault="00990466" w:rsidP="00990466">
      <w:pPr>
        <w:widowControl/>
        <w:spacing w:line="360" w:lineRule="auto"/>
        <w:rPr>
          <w:rFonts w:cs="Arial"/>
          <w:color w:val="000000" w:themeColor="text1"/>
          <w:sz w:val="22"/>
          <w:szCs w:val="22"/>
        </w:rPr>
      </w:pPr>
      <w:r w:rsidRPr="00A226AD">
        <w:rPr>
          <w:rFonts w:cs="Arial"/>
          <w:color w:val="000000" w:themeColor="text1"/>
          <w:sz w:val="22"/>
          <w:szCs w:val="22"/>
        </w:rPr>
        <w:t>Bezirk VII – Herr OGV Redeker,</w:t>
      </w:r>
    </w:p>
    <w:p w14:paraId="35DD8240" w14:textId="77777777" w:rsidR="00990466" w:rsidRPr="00A226AD" w:rsidRDefault="00990466" w:rsidP="00990466">
      <w:pPr>
        <w:widowControl/>
        <w:spacing w:line="360" w:lineRule="auto"/>
        <w:rPr>
          <w:rFonts w:cs="Arial"/>
          <w:color w:val="000000" w:themeColor="text1"/>
          <w:sz w:val="22"/>
          <w:szCs w:val="22"/>
        </w:rPr>
      </w:pPr>
      <w:r w:rsidRPr="00A226AD">
        <w:rPr>
          <w:rFonts w:cs="Arial"/>
          <w:color w:val="000000" w:themeColor="text1"/>
          <w:sz w:val="22"/>
          <w:szCs w:val="22"/>
        </w:rPr>
        <w:t>Bezirk VIII – Herr OGV Hartmann-Kretschmer,</w:t>
      </w:r>
    </w:p>
    <w:p w14:paraId="0DDAA4B9" w14:textId="77777777" w:rsidR="00990466" w:rsidRDefault="00990466" w:rsidP="00990466">
      <w:pPr>
        <w:widowControl/>
        <w:spacing w:line="360" w:lineRule="auto"/>
        <w:rPr>
          <w:rFonts w:cs="Arial"/>
          <w:color w:val="000000" w:themeColor="text1"/>
          <w:sz w:val="22"/>
          <w:szCs w:val="22"/>
        </w:rPr>
      </w:pPr>
      <w:r w:rsidRPr="00A226AD">
        <w:rPr>
          <w:rFonts w:cs="Arial"/>
          <w:color w:val="000000" w:themeColor="text1"/>
          <w:sz w:val="22"/>
          <w:szCs w:val="22"/>
        </w:rPr>
        <w:lastRenderedPageBreak/>
        <w:t xml:space="preserve">Bezirk </w:t>
      </w:r>
      <w:r>
        <w:rPr>
          <w:rFonts w:cs="Arial"/>
          <w:color w:val="000000" w:themeColor="text1"/>
          <w:sz w:val="22"/>
          <w:szCs w:val="22"/>
        </w:rPr>
        <w:t>I</w:t>
      </w:r>
      <w:r w:rsidRPr="00A226AD">
        <w:rPr>
          <w:rFonts w:cs="Arial"/>
          <w:color w:val="000000" w:themeColor="text1"/>
          <w:sz w:val="22"/>
          <w:szCs w:val="22"/>
        </w:rPr>
        <w:t>X – Frau OGVin Schmidt</w:t>
      </w:r>
      <w:r>
        <w:rPr>
          <w:rFonts w:cs="Arial"/>
          <w:color w:val="000000" w:themeColor="text1"/>
          <w:sz w:val="22"/>
          <w:szCs w:val="22"/>
        </w:rPr>
        <w:t>,</w:t>
      </w:r>
    </w:p>
    <w:p w14:paraId="17EE0E06" w14:textId="77777777" w:rsidR="00990466" w:rsidRDefault="00990466" w:rsidP="00990466">
      <w:pPr>
        <w:widowControl/>
        <w:spacing w:line="360" w:lineRule="auto"/>
        <w:rPr>
          <w:rFonts w:cs="Arial"/>
          <w:color w:val="000000" w:themeColor="text1"/>
          <w:sz w:val="22"/>
          <w:szCs w:val="22"/>
        </w:rPr>
      </w:pPr>
      <w:r>
        <w:rPr>
          <w:rFonts w:cs="Arial"/>
          <w:color w:val="000000" w:themeColor="text1"/>
          <w:sz w:val="22"/>
          <w:szCs w:val="22"/>
        </w:rPr>
        <w:t xml:space="preserve">Bezirk I – Frau OGVin Brückner, </w:t>
      </w:r>
    </w:p>
    <w:p w14:paraId="229CB43A" w14:textId="77777777" w:rsidR="00990466" w:rsidRDefault="00990466" w:rsidP="00990466">
      <w:pPr>
        <w:widowControl/>
        <w:spacing w:line="360" w:lineRule="auto"/>
        <w:rPr>
          <w:rFonts w:cs="Arial"/>
          <w:color w:val="000000" w:themeColor="text1"/>
          <w:sz w:val="22"/>
          <w:szCs w:val="22"/>
        </w:rPr>
      </w:pPr>
      <w:r>
        <w:rPr>
          <w:rFonts w:cs="Arial"/>
          <w:color w:val="000000" w:themeColor="text1"/>
          <w:sz w:val="22"/>
          <w:szCs w:val="22"/>
        </w:rPr>
        <w:t xml:space="preserve">u.s.w. </w:t>
      </w:r>
    </w:p>
    <w:p w14:paraId="19E953DB" w14:textId="77777777" w:rsidR="00761CE6" w:rsidRDefault="00761CE6" w:rsidP="00761CE6">
      <w:pPr>
        <w:pStyle w:val="Listenabsatz"/>
        <w:spacing w:line="360" w:lineRule="auto"/>
        <w:rPr>
          <w:rFonts w:cs="Arial"/>
          <w:color w:val="000000" w:themeColor="text1"/>
          <w:sz w:val="22"/>
          <w:szCs w:val="22"/>
        </w:rPr>
      </w:pPr>
    </w:p>
    <w:p w14:paraId="2742B1BB" w14:textId="024A48F4" w:rsidR="00761CE6" w:rsidRDefault="00761CE6" w:rsidP="00761CE6">
      <w:pPr>
        <w:widowControl/>
        <w:spacing w:line="360" w:lineRule="auto"/>
        <w:rPr>
          <w:rFonts w:cs="Arial"/>
          <w:color w:val="000000" w:themeColor="text1"/>
          <w:sz w:val="22"/>
          <w:szCs w:val="22"/>
        </w:rPr>
      </w:pPr>
      <w:r>
        <w:rPr>
          <w:rFonts w:cs="Arial"/>
          <w:color w:val="000000" w:themeColor="text1"/>
          <w:sz w:val="22"/>
          <w:szCs w:val="22"/>
        </w:rPr>
        <w:t>Für 202</w:t>
      </w:r>
      <w:r w:rsidR="00990466">
        <w:rPr>
          <w:rFonts w:cs="Arial"/>
          <w:color w:val="000000" w:themeColor="text1"/>
          <w:sz w:val="22"/>
          <w:szCs w:val="22"/>
        </w:rPr>
        <w:t>7</w:t>
      </w:r>
      <w:r>
        <w:rPr>
          <w:rFonts w:cs="Arial"/>
          <w:color w:val="000000" w:themeColor="text1"/>
          <w:sz w:val="22"/>
          <w:szCs w:val="22"/>
        </w:rPr>
        <w:t xml:space="preserve"> setzt sich die Zuständigkeit fortlaufend nach dem Letztzuständigen im Dezember 202</w:t>
      </w:r>
      <w:r w:rsidR="00990466">
        <w:rPr>
          <w:rFonts w:cs="Arial"/>
          <w:color w:val="000000" w:themeColor="text1"/>
          <w:sz w:val="22"/>
          <w:szCs w:val="22"/>
        </w:rPr>
        <w:t>6</w:t>
      </w:r>
      <w:r>
        <w:rPr>
          <w:rFonts w:cs="Arial"/>
          <w:color w:val="000000" w:themeColor="text1"/>
          <w:sz w:val="22"/>
          <w:szCs w:val="22"/>
        </w:rPr>
        <w:t xml:space="preserve"> fort, d.h. im Januar 202</w:t>
      </w:r>
      <w:r w:rsidR="00990466">
        <w:rPr>
          <w:rFonts w:cs="Arial"/>
          <w:color w:val="000000" w:themeColor="text1"/>
          <w:sz w:val="22"/>
          <w:szCs w:val="22"/>
        </w:rPr>
        <w:t>7</w:t>
      </w:r>
      <w:r>
        <w:rPr>
          <w:rFonts w:cs="Arial"/>
          <w:color w:val="000000" w:themeColor="text1"/>
          <w:sz w:val="22"/>
          <w:szCs w:val="22"/>
        </w:rPr>
        <w:t xml:space="preserve"> mit Herrn OGV </w:t>
      </w:r>
      <w:r w:rsidR="00990466">
        <w:rPr>
          <w:rFonts w:cs="Arial"/>
          <w:color w:val="000000" w:themeColor="text1"/>
          <w:sz w:val="22"/>
          <w:szCs w:val="22"/>
        </w:rPr>
        <w:t>Lachnitt</w:t>
      </w:r>
      <w:r>
        <w:rPr>
          <w:rFonts w:cs="Arial"/>
          <w:color w:val="000000" w:themeColor="text1"/>
          <w:sz w:val="22"/>
          <w:szCs w:val="22"/>
        </w:rPr>
        <w:t>.</w:t>
      </w:r>
    </w:p>
    <w:p w14:paraId="44A91D1D" w14:textId="77777777" w:rsidR="00761CE6" w:rsidRDefault="00761CE6" w:rsidP="00761CE6">
      <w:pPr>
        <w:pStyle w:val="Listenabsatz"/>
        <w:spacing w:line="360" w:lineRule="auto"/>
        <w:ind w:hanging="720"/>
        <w:rPr>
          <w:rFonts w:cs="Arial"/>
          <w:color w:val="000000" w:themeColor="text1"/>
          <w:sz w:val="22"/>
          <w:szCs w:val="22"/>
        </w:rPr>
      </w:pPr>
    </w:p>
    <w:p w14:paraId="26CEB4A2" w14:textId="77777777" w:rsidR="00761CE6" w:rsidRPr="00A226AD" w:rsidRDefault="00761CE6" w:rsidP="00761CE6">
      <w:pPr>
        <w:pStyle w:val="Listenabsatz"/>
        <w:spacing w:line="360" w:lineRule="auto"/>
        <w:rPr>
          <w:rFonts w:cs="Arial"/>
          <w:color w:val="000000" w:themeColor="text1"/>
          <w:sz w:val="22"/>
          <w:szCs w:val="22"/>
        </w:rPr>
      </w:pPr>
    </w:p>
    <w:p w14:paraId="62F46F2F" w14:textId="77777777" w:rsidR="00761CE6" w:rsidRPr="00A226AD" w:rsidRDefault="00761CE6" w:rsidP="00761CE6">
      <w:pPr>
        <w:pStyle w:val="berschrift2"/>
        <w:spacing w:line="360" w:lineRule="auto"/>
        <w:rPr>
          <w:rFonts w:cs="Arial"/>
          <w:b/>
          <w:color w:val="000000" w:themeColor="text1"/>
          <w:sz w:val="22"/>
          <w:szCs w:val="22"/>
        </w:rPr>
      </w:pPr>
      <w:r w:rsidRPr="00A226AD">
        <w:rPr>
          <w:rFonts w:cs="Arial"/>
          <w:b/>
          <w:color w:val="000000" w:themeColor="text1"/>
          <w:sz w:val="22"/>
          <w:szCs w:val="22"/>
        </w:rPr>
        <w:t>IV. Inkrafttreten</w:t>
      </w:r>
    </w:p>
    <w:p w14:paraId="565A5117" w14:textId="77777777" w:rsidR="00761CE6" w:rsidRPr="00A226AD" w:rsidRDefault="00761CE6" w:rsidP="00761CE6">
      <w:pPr>
        <w:widowControl/>
        <w:spacing w:line="360" w:lineRule="auto"/>
        <w:rPr>
          <w:rFonts w:cs="Arial"/>
          <w:color w:val="000000" w:themeColor="text1"/>
          <w:sz w:val="22"/>
          <w:szCs w:val="22"/>
        </w:rPr>
      </w:pPr>
    </w:p>
    <w:p w14:paraId="61E5B239" w14:textId="4A44A151" w:rsidR="00761CE6" w:rsidRPr="00A226AD" w:rsidRDefault="00761CE6" w:rsidP="00761CE6">
      <w:pPr>
        <w:widowControl/>
        <w:spacing w:line="360" w:lineRule="auto"/>
        <w:rPr>
          <w:rFonts w:cs="Arial"/>
          <w:color w:val="000000" w:themeColor="text1"/>
          <w:sz w:val="22"/>
          <w:szCs w:val="22"/>
        </w:rPr>
      </w:pPr>
      <w:r w:rsidRPr="00A226AD">
        <w:rPr>
          <w:rFonts w:cs="Arial"/>
          <w:color w:val="000000" w:themeColor="text1"/>
          <w:sz w:val="22"/>
          <w:szCs w:val="22"/>
        </w:rPr>
        <w:t>Dieser Geschäftsverteilungsplan tritt mit Wirkung vom 1.</w:t>
      </w:r>
      <w:r>
        <w:rPr>
          <w:rFonts w:cs="Arial"/>
          <w:color w:val="000000" w:themeColor="text1"/>
          <w:sz w:val="22"/>
          <w:szCs w:val="22"/>
        </w:rPr>
        <w:t>1.2026</w:t>
      </w:r>
      <w:r w:rsidRPr="00A226AD">
        <w:rPr>
          <w:rFonts w:cs="Arial"/>
          <w:color w:val="000000" w:themeColor="text1"/>
          <w:sz w:val="22"/>
          <w:szCs w:val="22"/>
        </w:rPr>
        <w:t xml:space="preserve"> in Kraft.</w:t>
      </w:r>
    </w:p>
    <w:p w14:paraId="43F330DD" w14:textId="77777777" w:rsidR="00761CE6" w:rsidRPr="00A226AD" w:rsidRDefault="00761CE6" w:rsidP="00761CE6">
      <w:pPr>
        <w:widowControl/>
        <w:spacing w:line="360" w:lineRule="auto"/>
        <w:rPr>
          <w:rFonts w:cs="Arial"/>
          <w:color w:val="000000" w:themeColor="text1"/>
          <w:sz w:val="22"/>
          <w:szCs w:val="22"/>
        </w:rPr>
      </w:pPr>
    </w:p>
    <w:p w14:paraId="63A6674C" w14:textId="77777777" w:rsidR="00761CE6" w:rsidRPr="00A226AD" w:rsidRDefault="00761CE6" w:rsidP="00761CE6">
      <w:pPr>
        <w:widowControl/>
        <w:spacing w:line="360" w:lineRule="auto"/>
        <w:rPr>
          <w:rFonts w:cs="Arial"/>
          <w:color w:val="000000" w:themeColor="text1"/>
          <w:sz w:val="22"/>
          <w:szCs w:val="22"/>
        </w:rPr>
      </w:pPr>
    </w:p>
    <w:p w14:paraId="01D5C6B9" w14:textId="25CC607C" w:rsidR="00761CE6" w:rsidRPr="00A226AD" w:rsidRDefault="00761CE6" w:rsidP="00761CE6">
      <w:pPr>
        <w:pStyle w:val="Kopfzeile"/>
        <w:widowControl/>
        <w:tabs>
          <w:tab w:val="clear" w:pos="4536"/>
          <w:tab w:val="clear" w:pos="9072"/>
        </w:tabs>
        <w:spacing w:line="360" w:lineRule="auto"/>
        <w:rPr>
          <w:rFonts w:cs="Arial"/>
          <w:color w:val="000000" w:themeColor="text1"/>
          <w:sz w:val="22"/>
          <w:szCs w:val="22"/>
        </w:rPr>
      </w:pPr>
      <w:r w:rsidRPr="00A226AD">
        <w:rPr>
          <w:rFonts w:cs="Arial"/>
          <w:color w:val="000000" w:themeColor="text1"/>
          <w:sz w:val="22"/>
          <w:szCs w:val="22"/>
        </w:rPr>
        <w:t xml:space="preserve">Hameln, </w:t>
      </w:r>
      <w:r>
        <w:rPr>
          <w:rFonts w:cs="Arial"/>
          <w:color w:val="000000" w:themeColor="text1"/>
          <w:sz w:val="22"/>
          <w:szCs w:val="22"/>
        </w:rPr>
        <w:t xml:space="preserve">den </w:t>
      </w:r>
      <w:r w:rsidR="00990466">
        <w:rPr>
          <w:rFonts w:cs="Arial"/>
          <w:color w:val="000000" w:themeColor="text1"/>
          <w:sz w:val="22"/>
          <w:szCs w:val="22"/>
        </w:rPr>
        <w:t>0</w:t>
      </w:r>
      <w:r w:rsidR="002F559F">
        <w:rPr>
          <w:rFonts w:cs="Arial"/>
          <w:color w:val="000000" w:themeColor="text1"/>
          <w:sz w:val="22"/>
          <w:szCs w:val="22"/>
        </w:rPr>
        <w:t>8</w:t>
      </w:r>
      <w:r>
        <w:rPr>
          <w:rFonts w:cs="Arial"/>
          <w:color w:val="000000" w:themeColor="text1"/>
          <w:sz w:val="22"/>
          <w:szCs w:val="22"/>
        </w:rPr>
        <w:t>.1</w:t>
      </w:r>
      <w:r w:rsidR="002F559F">
        <w:rPr>
          <w:rFonts w:cs="Arial"/>
          <w:color w:val="000000" w:themeColor="text1"/>
          <w:sz w:val="22"/>
          <w:szCs w:val="22"/>
        </w:rPr>
        <w:t>2</w:t>
      </w:r>
      <w:r>
        <w:rPr>
          <w:rFonts w:cs="Arial"/>
          <w:color w:val="000000" w:themeColor="text1"/>
          <w:sz w:val="22"/>
          <w:szCs w:val="22"/>
        </w:rPr>
        <w:t>.202</w:t>
      </w:r>
      <w:r w:rsidR="00990466">
        <w:rPr>
          <w:rFonts w:cs="Arial"/>
          <w:color w:val="000000" w:themeColor="text1"/>
          <w:sz w:val="22"/>
          <w:szCs w:val="22"/>
        </w:rPr>
        <w:t>5</w:t>
      </w:r>
    </w:p>
    <w:p w14:paraId="20DE8718" w14:textId="57729180" w:rsidR="0020359B" w:rsidRPr="00990466" w:rsidRDefault="00990466" w:rsidP="0020359B">
      <w:pPr>
        <w:widowControl/>
        <w:rPr>
          <w:rFonts w:cs="Arial"/>
          <w:color w:val="000000" w:themeColor="text1"/>
          <w:sz w:val="22"/>
          <w:szCs w:val="22"/>
        </w:rPr>
      </w:pPr>
      <w:r w:rsidRPr="00990466">
        <w:rPr>
          <w:rFonts w:cs="Arial"/>
          <w:color w:val="000000" w:themeColor="text1"/>
          <w:sz w:val="22"/>
          <w:szCs w:val="22"/>
        </w:rPr>
        <w:t>Im Auftrag</w:t>
      </w:r>
    </w:p>
    <w:p w14:paraId="270F9832" w14:textId="77777777" w:rsidR="00990466" w:rsidRPr="00990466" w:rsidRDefault="00990466" w:rsidP="0020359B">
      <w:pPr>
        <w:widowControl/>
        <w:rPr>
          <w:rFonts w:cs="Arial"/>
          <w:color w:val="000000" w:themeColor="text1"/>
          <w:sz w:val="22"/>
          <w:szCs w:val="22"/>
        </w:rPr>
      </w:pPr>
    </w:p>
    <w:p w14:paraId="0D1126E0" w14:textId="2F0D413A" w:rsidR="00990466" w:rsidRPr="00990466" w:rsidRDefault="00990466" w:rsidP="0020359B">
      <w:pPr>
        <w:widowControl/>
        <w:rPr>
          <w:rFonts w:cs="Arial"/>
          <w:color w:val="000000" w:themeColor="text1"/>
          <w:sz w:val="22"/>
          <w:szCs w:val="22"/>
        </w:rPr>
      </w:pPr>
      <w:r w:rsidRPr="00990466">
        <w:rPr>
          <w:rFonts w:cs="Arial"/>
          <w:color w:val="000000" w:themeColor="text1"/>
          <w:sz w:val="22"/>
          <w:szCs w:val="22"/>
        </w:rPr>
        <w:t>Schelenz</w:t>
      </w:r>
    </w:p>
    <w:sectPr w:rsidR="00990466" w:rsidRPr="00990466" w:rsidSect="00200A5E">
      <w:footerReference w:type="default" r:id="rId8"/>
      <w:footerReference w:type="first" r:id="rId9"/>
      <w:pgSz w:w="11907" w:h="16840" w:code="9"/>
      <w:pgMar w:top="1135" w:right="1134" w:bottom="426" w:left="1701" w:header="720" w:footer="131" w:gutter="0"/>
      <w:cols w:space="282"/>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ACCC6" w14:textId="77777777" w:rsidR="00D27767" w:rsidRDefault="00D27767">
      <w:r>
        <w:separator/>
      </w:r>
    </w:p>
  </w:endnote>
  <w:endnote w:type="continuationSeparator" w:id="0">
    <w:p w14:paraId="011D2D46" w14:textId="77777777" w:rsidR="00D27767" w:rsidRDefault="00D27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2235439"/>
      <w:docPartObj>
        <w:docPartGallery w:val="Page Numbers (Bottom of Page)"/>
        <w:docPartUnique/>
      </w:docPartObj>
    </w:sdtPr>
    <w:sdtEndPr/>
    <w:sdtContent>
      <w:p w14:paraId="50B208E5" w14:textId="3282797C" w:rsidR="0055352D" w:rsidRDefault="0055352D">
        <w:pPr>
          <w:pStyle w:val="Fuzeile"/>
          <w:jc w:val="center"/>
        </w:pPr>
        <w:r>
          <w:fldChar w:fldCharType="begin"/>
        </w:r>
        <w:r>
          <w:instrText>PAGE   \* MERGEFORMAT</w:instrText>
        </w:r>
        <w:r>
          <w:fldChar w:fldCharType="separate"/>
        </w:r>
        <w:r w:rsidR="00E30C4E">
          <w:rPr>
            <w:noProof/>
          </w:rPr>
          <w:t>2</w:t>
        </w:r>
        <w:r>
          <w:fldChar w:fldCharType="end"/>
        </w:r>
      </w:p>
    </w:sdtContent>
  </w:sdt>
  <w:p w14:paraId="590C27B6" w14:textId="77777777" w:rsidR="0055352D" w:rsidRDefault="0055352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8775562"/>
      <w:docPartObj>
        <w:docPartGallery w:val="Page Numbers (Bottom of Page)"/>
        <w:docPartUnique/>
      </w:docPartObj>
    </w:sdtPr>
    <w:sdtEndPr/>
    <w:sdtContent>
      <w:p w14:paraId="79404212" w14:textId="752B31ED" w:rsidR="0055352D" w:rsidRDefault="0055352D">
        <w:pPr>
          <w:pStyle w:val="Fuzeile"/>
          <w:jc w:val="center"/>
        </w:pPr>
        <w:r>
          <w:fldChar w:fldCharType="begin"/>
        </w:r>
        <w:r>
          <w:instrText>PAGE   \* MERGEFORMAT</w:instrText>
        </w:r>
        <w:r>
          <w:fldChar w:fldCharType="separate"/>
        </w:r>
        <w:r w:rsidR="00E30C4E">
          <w:rPr>
            <w:noProof/>
          </w:rPr>
          <w:t>1</w:t>
        </w:r>
        <w:r>
          <w:fldChar w:fldCharType="end"/>
        </w:r>
      </w:p>
    </w:sdtContent>
  </w:sdt>
  <w:p w14:paraId="31339597" w14:textId="77777777" w:rsidR="0055352D" w:rsidRDefault="0055352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97C0A" w14:textId="77777777" w:rsidR="00D27767" w:rsidRDefault="00D27767">
      <w:r>
        <w:separator/>
      </w:r>
    </w:p>
  </w:footnote>
  <w:footnote w:type="continuationSeparator" w:id="0">
    <w:p w14:paraId="1450319F" w14:textId="77777777" w:rsidR="00D27767" w:rsidRDefault="00D277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80ADF"/>
    <w:multiLevelType w:val="singleLevel"/>
    <w:tmpl w:val="68005288"/>
    <w:lvl w:ilvl="0">
      <w:start w:val="1"/>
      <w:numFmt w:val="upperRoman"/>
      <w:pStyle w:val="berschrift1"/>
      <w:lvlText w:val="%1."/>
      <w:lvlJc w:val="left"/>
      <w:pPr>
        <w:tabs>
          <w:tab w:val="num" w:pos="720"/>
        </w:tabs>
        <w:ind w:left="720" w:hanging="720"/>
      </w:pPr>
      <w:rPr>
        <w:rFonts w:hint="default"/>
      </w:rPr>
    </w:lvl>
  </w:abstractNum>
  <w:abstractNum w:abstractNumId="1" w15:restartNumberingAfterBreak="0">
    <w:nsid w:val="0B991691"/>
    <w:multiLevelType w:val="singleLevel"/>
    <w:tmpl w:val="04070017"/>
    <w:lvl w:ilvl="0">
      <w:start w:val="1"/>
      <w:numFmt w:val="lowerLetter"/>
      <w:lvlText w:val="%1)"/>
      <w:lvlJc w:val="left"/>
      <w:pPr>
        <w:tabs>
          <w:tab w:val="num" w:pos="360"/>
        </w:tabs>
        <w:ind w:left="360" w:hanging="360"/>
      </w:pPr>
      <w:rPr>
        <w:rFonts w:hint="default"/>
      </w:rPr>
    </w:lvl>
  </w:abstractNum>
  <w:abstractNum w:abstractNumId="2" w15:restartNumberingAfterBreak="0">
    <w:nsid w:val="11120715"/>
    <w:multiLevelType w:val="hybridMultilevel"/>
    <w:tmpl w:val="CA860B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8B15A31"/>
    <w:multiLevelType w:val="hybridMultilevel"/>
    <w:tmpl w:val="8FD2DB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BAC2382"/>
    <w:multiLevelType w:val="singleLevel"/>
    <w:tmpl w:val="F50A2922"/>
    <w:lvl w:ilvl="0">
      <w:start w:val="1"/>
      <w:numFmt w:val="decimal"/>
      <w:lvlText w:val="%1.)"/>
      <w:lvlJc w:val="left"/>
      <w:pPr>
        <w:tabs>
          <w:tab w:val="num" w:pos="360"/>
        </w:tabs>
        <w:ind w:left="360" w:hanging="360"/>
      </w:pPr>
      <w:rPr>
        <w:rFonts w:hint="default"/>
      </w:rPr>
    </w:lvl>
  </w:abstractNum>
  <w:abstractNum w:abstractNumId="5" w15:restartNumberingAfterBreak="0">
    <w:nsid w:val="2D4A3952"/>
    <w:multiLevelType w:val="singleLevel"/>
    <w:tmpl w:val="93269D36"/>
    <w:lvl w:ilvl="0">
      <w:start w:val="1"/>
      <w:numFmt w:val="upperRoman"/>
      <w:lvlText w:val="%1"/>
      <w:legacy w:legacy="1" w:legacySpace="0" w:legacyIndent="283"/>
      <w:lvlJc w:val="left"/>
      <w:pPr>
        <w:ind w:left="283" w:hanging="283"/>
      </w:pPr>
    </w:lvl>
  </w:abstractNum>
  <w:abstractNum w:abstractNumId="6" w15:restartNumberingAfterBreak="0">
    <w:nsid w:val="3665122D"/>
    <w:multiLevelType w:val="hybridMultilevel"/>
    <w:tmpl w:val="E3B433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DA76762"/>
    <w:multiLevelType w:val="singleLevel"/>
    <w:tmpl w:val="04070017"/>
    <w:lvl w:ilvl="0">
      <w:start w:val="1"/>
      <w:numFmt w:val="lowerLetter"/>
      <w:lvlText w:val="%1)"/>
      <w:lvlJc w:val="left"/>
      <w:pPr>
        <w:tabs>
          <w:tab w:val="num" w:pos="360"/>
        </w:tabs>
        <w:ind w:left="360" w:hanging="360"/>
      </w:pPr>
      <w:rPr>
        <w:rFonts w:hint="default"/>
      </w:rPr>
    </w:lvl>
  </w:abstractNum>
  <w:abstractNum w:abstractNumId="8" w15:restartNumberingAfterBreak="0">
    <w:nsid w:val="48DA2309"/>
    <w:multiLevelType w:val="hybridMultilevel"/>
    <w:tmpl w:val="6C3A78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9DD4A0D"/>
    <w:multiLevelType w:val="singleLevel"/>
    <w:tmpl w:val="4364AC0E"/>
    <w:lvl w:ilvl="0">
      <w:start w:val="1"/>
      <w:numFmt w:val="lowerLetter"/>
      <w:lvlText w:val="%1)"/>
      <w:lvlJc w:val="left"/>
      <w:pPr>
        <w:tabs>
          <w:tab w:val="num" w:pos="643"/>
        </w:tabs>
        <w:ind w:left="643" w:hanging="360"/>
      </w:pPr>
      <w:rPr>
        <w:rFonts w:hint="default"/>
      </w:rPr>
    </w:lvl>
  </w:abstractNum>
  <w:abstractNum w:abstractNumId="10" w15:restartNumberingAfterBreak="0">
    <w:nsid w:val="606307CA"/>
    <w:multiLevelType w:val="hybridMultilevel"/>
    <w:tmpl w:val="0940472C"/>
    <w:lvl w:ilvl="0" w:tplc="82F67CE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6075DA2"/>
    <w:multiLevelType w:val="hybridMultilevel"/>
    <w:tmpl w:val="9A1CCD48"/>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C6D66AE"/>
    <w:multiLevelType w:val="singleLevel"/>
    <w:tmpl w:val="04070017"/>
    <w:lvl w:ilvl="0">
      <w:start w:val="1"/>
      <w:numFmt w:val="lowerLetter"/>
      <w:lvlText w:val="%1)"/>
      <w:lvlJc w:val="left"/>
      <w:pPr>
        <w:tabs>
          <w:tab w:val="num" w:pos="360"/>
        </w:tabs>
        <w:ind w:left="360" w:hanging="360"/>
      </w:pPr>
      <w:rPr>
        <w:rFonts w:hint="default"/>
      </w:rPr>
    </w:lvl>
  </w:abstractNum>
  <w:abstractNum w:abstractNumId="13" w15:restartNumberingAfterBreak="0">
    <w:nsid w:val="6D312E18"/>
    <w:multiLevelType w:val="hybridMultilevel"/>
    <w:tmpl w:val="72DA76AC"/>
    <w:lvl w:ilvl="0" w:tplc="B7C0E8FA">
      <w:start w:val="17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015241D"/>
    <w:multiLevelType w:val="hybridMultilevel"/>
    <w:tmpl w:val="DFB4B3C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737B0483"/>
    <w:multiLevelType w:val="singleLevel"/>
    <w:tmpl w:val="65B8DF36"/>
    <w:lvl w:ilvl="0">
      <w:start w:val="1"/>
      <w:numFmt w:val="decimal"/>
      <w:lvlText w:val="%1."/>
      <w:legacy w:legacy="1" w:legacySpace="0" w:legacyIndent="283"/>
      <w:lvlJc w:val="left"/>
      <w:pPr>
        <w:ind w:left="283" w:hanging="283"/>
      </w:pPr>
    </w:lvl>
  </w:abstractNum>
  <w:abstractNum w:abstractNumId="16" w15:restartNumberingAfterBreak="0">
    <w:nsid w:val="74B042D0"/>
    <w:multiLevelType w:val="hybridMultilevel"/>
    <w:tmpl w:val="C382E01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7" w15:restartNumberingAfterBreak="0">
    <w:nsid w:val="7D881E23"/>
    <w:multiLevelType w:val="singleLevel"/>
    <w:tmpl w:val="A57284D8"/>
    <w:lvl w:ilvl="0">
      <w:start w:val="1"/>
      <w:numFmt w:val="upperRoman"/>
      <w:lvlText w:val="%1"/>
      <w:legacy w:legacy="1" w:legacySpace="0" w:legacyIndent="283"/>
      <w:lvlJc w:val="left"/>
      <w:pPr>
        <w:ind w:left="283" w:hanging="283"/>
      </w:pPr>
    </w:lvl>
  </w:abstractNum>
  <w:num w:numId="1" w16cid:durableId="1361279162">
    <w:abstractNumId w:val="17"/>
  </w:num>
  <w:num w:numId="2" w16cid:durableId="1727332563">
    <w:abstractNumId w:val="15"/>
  </w:num>
  <w:num w:numId="3" w16cid:durableId="1632130327">
    <w:abstractNumId w:val="5"/>
  </w:num>
  <w:num w:numId="4" w16cid:durableId="2067414178">
    <w:abstractNumId w:val="4"/>
  </w:num>
  <w:num w:numId="5" w16cid:durableId="357124945">
    <w:abstractNumId w:val="7"/>
  </w:num>
  <w:num w:numId="6" w16cid:durableId="179125876">
    <w:abstractNumId w:val="0"/>
  </w:num>
  <w:num w:numId="7" w16cid:durableId="2116443377">
    <w:abstractNumId w:val="9"/>
  </w:num>
  <w:num w:numId="8" w16cid:durableId="1447771892">
    <w:abstractNumId w:val="12"/>
  </w:num>
  <w:num w:numId="9" w16cid:durableId="2099669954">
    <w:abstractNumId w:val="11"/>
  </w:num>
  <w:num w:numId="10" w16cid:durableId="1856770801">
    <w:abstractNumId w:val="13"/>
  </w:num>
  <w:num w:numId="11" w16cid:durableId="36130663">
    <w:abstractNumId w:val="6"/>
  </w:num>
  <w:num w:numId="12" w16cid:durableId="889727692">
    <w:abstractNumId w:val="8"/>
  </w:num>
  <w:num w:numId="13" w16cid:durableId="1575580999">
    <w:abstractNumId w:val="3"/>
  </w:num>
  <w:num w:numId="14" w16cid:durableId="1135027851">
    <w:abstractNumId w:val="1"/>
  </w:num>
  <w:num w:numId="15" w16cid:durableId="994450703">
    <w:abstractNumId w:val="14"/>
  </w:num>
  <w:num w:numId="16" w16cid:durableId="1873297173">
    <w:abstractNumId w:val="10"/>
  </w:num>
  <w:num w:numId="17" w16cid:durableId="1764456252">
    <w:abstractNumId w:val="2"/>
  </w:num>
  <w:num w:numId="18" w16cid:durableId="32205391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227"/>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5DAA"/>
    <w:rsid w:val="00002F45"/>
    <w:rsid w:val="0003640E"/>
    <w:rsid w:val="0006294B"/>
    <w:rsid w:val="00065774"/>
    <w:rsid w:val="00084637"/>
    <w:rsid w:val="000F6AFD"/>
    <w:rsid w:val="00113133"/>
    <w:rsid w:val="00113212"/>
    <w:rsid w:val="001144BF"/>
    <w:rsid w:val="001261C6"/>
    <w:rsid w:val="00136944"/>
    <w:rsid w:val="00144A9B"/>
    <w:rsid w:val="00145C52"/>
    <w:rsid w:val="00155A79"/>
    <w:rsid w:val="00174F02"/>
    <w:rsid w:val="0017663C"/>
    <w:rsid w:val="001869BD"/>
    <w:rsid w:val="001A4293"/>
    <w:rsid w:val="001A7B8A"/>
    <w:rsid w:val="001B2508"/>
    <w:rsid w:val="001B42E7"/>
    <w:rsid w:val="001C0185"/>
    <w:rsid w:val="001F41C4"/>
    <w:rsid w:val="00200A5E"/>
    <w:rsid w:val="0020359B"/>
    <w:rsid w:val="00224E39"/>
    <w:rsid w:val="00232B9E"/>
    <w:rsid w:val="00241D44"/>
    <w:rsid w:val="00272DE9"/>
    <w:rsid w:val="002A0E90"/>
    <w:rsid w:val="002A3DB0"/>
    <w:rsid w:val="002D187B"/>
    <w:rsid w:val="002F559F"/>
    <w:rsid w:val="002F6D39"/>
    <w:rsid w:val="00306F69"/>
    <w:rsid w:val="003123A9"/>
    <w:rsid w:val="00336F2C"/>
    <w:rsid w:val="00351986"/>
    <w:rsid w:val="0035651E"/>
    <w:rsid w:val="003820C6"/>
    <w:rsid w:val="00384E2B"/>
    <w:rsid w:val="0039710F"/>
    <w:rsid w:val="003A569A"/>
    <w:rsid w:val="003C200E"/>
    <w:rsid w:val="003C6E3E"/>
    <w:rsid w:val="003E5A41"/>
    <w:rsid w:val="003F475A"/>
    <w:rsid w:val="004331F5"/>
    <w:rsid w:val="0044786A"/>
    <w:rsid w:val="00453EC7"/>
    <w:rsid w:val="004705F5"/>
    <w:rsid w:val="0047333B"/>
    <w:rsid w:val="004757E4"/>
    <w:rsid w:val="00485026"/>
    <w:rsid w:val="0049038E"/>
    <w:rsid w:val="004C7590"/>
    <w:rsid w:val="004D4855"/>
    <w:rsid w:val="004D6968"/>
    <w:rsid w:val="004E3B91"/>
    <w:rsid w:val="004F28ED"/>
    <w:rsid w:val="00512CB3"/>
    <w:rsid w:val="00521E59"/>
    <w:rsid w:val="005345D6"/>
    <w:rsid w:val="00537227"/>
    <w:rsid w:val="005530B3"/>
    <w:rsid w:val="0055352D"/>
    <w:rsid w:val="00576855"/>
    <w:rsid w:val="00583B29"/>
    <w:rsid w:val="00585D2C"/>
    <w:rsid w:val="00591C32"/>
    <w:rsid w:val="005A76CE"/>
    <w:rsid w:val="005C3BF5"/>
    <w:rsid w:val="005D6586"/>
    <w:rsid w:val="005D76BA"/>
    <w:rsid w:val="005E2FFC"/>
    <w:rsid w:val="005E4AAC"/>
    <w:rsid w:val="005E6CF4"/>
    <w:rsid w:val="005F5C79"/>
    <w:rsid w:val="005F74AC"/>
    <w:rsid w:val="006045E7"/>
    <w:rsid w:val="00630767"/>
    <w:rsid w:val="00640974"/>
    <w:rsid w:val="00671BA2"/>
    <w:rsid w:val="00681DEE"/>
    <w:rsid w:val="00695A40"/>
    <w:rsid w:val="006E159E"/>
    <w:rsid w:val="00732F37"/>
    <w:rsid w:val="007341C0"/>
    <w:rsid w:val="007364E7"/>
    <w:rsid w:val="0075216D"/>
    <w:rsid w:val="00761CE6"/>
    <w:rsid w:val="00761D14"/>
    <w:rsid w:val="00771840"/>
    <w:rsid w:val="00777019"/>
    <w:rsid w:val="0078197D"/>
    <w:rsid w:val="00783772"/>
    <w:rsid w:val="00796AC0"/>
    <w:rsid w:val="007A229B"/>
    <w:rsid w:val="007A5A7E"/>
    <w:rsid w:val="007B65B8"/>
    <w:rsid w:val="007C2265"/>
    <w:rsid w:val="007C30BF"/>
    <w:rsid w:val="007C7FC4"/>
    <w:rsid w:val="007D358D"/>
    <w:rsid w:val="007E4B4B"/>
    <w:rsid w:val="007E78A4"/>
    <w:rsid w:val="007F4FA6"/>
    <w:rsid w:val="00800B84"/>
    <w:rsid w:val="00805AE6"/>
    <w:rsid w:val="0083046F"/>
    <w:rsid w:val="00835A73"/>
    <w:rsid w:val="008533A3"/>
    <w:rsid w:val="00863A7F"/>
    <w:rsid w:val="008740DE"/>
    <w:rsid w:val="008740F1"/>
    <w:rsid w:val="00877A52"/>
    <w:rsid w:val="00881180"/>
    <w:rsid w:val="0088415D"/>
    <w:rsid w:val="008851F5"/>
    <w:rsid w:val="00897868"/>
    <w:rsid w:val="008A0953"/>
    <w:rsid w:val="008B0F23"/>
    <w:rsid w:val="008B1C11"/>
    <w:rsid w:val="008B52E5"/>
    <w:rsid w:val="008B596B"/>
    <w:rsid w:val="008C3367"/>
    <w:rsid w:val="008C43A5"/>
    <w:rsid w:val="008D058F"/>
    <w:rsid w:val="008E3238"/>
    <w:rsid w:val="008E32C6"/>
    <w:rsid w:val="008E3D88"/>
    <w:rsid w:val="00922211"/>
    <w:rsid w:val="00922F1C"/>
    <w:rsid w:val="009239B5"/>
    <w:rsid w:val="0093510E"/>
    <w:rsid w:val="00941F03"/>
    <w:rsid w:val="00952990"/>
    <w:rsid w:val="00955DAA"/>
    <w:rsid w:val="0095626F"/>
    <w:rsid w:val="00964E13"/>
    <w:rsid w:val="00972667"/>
    <w:rsid w:val="00980D9A"/>
    <w:rsid w:val="0098713D"/>
    <w:rsid w:val="00990466"/>
    <w:rsid w:val="0099754A"/>
    <w:rsid w:val="009A13A1"/>
    <w:rsid w:val="009B0C50"/>
    <w:rsid w:val="009B20F6"/>
    <w:rsid w:val="009C5996"/>
    <w:rsid w:val="009C6D7B"/>
    <w:rsid w:val="009D5C76"/>
    <w:rsid w:val="009F6DAB"/>
    <w:rsid w:val="00A0138E"/>
    <w:rsid w:val="00A226AD"/>
    <w:rsid w:val="00A50D5F"/>
    <w:rsid w:val="00A64E5C"/>
    <w:rsid w:val="00A6514D"/>
    <w:rsid w:val="00A764D4"/>
    <w:rsid w:val="00A83328"/>
    <w:rsid w:val="00A95756"/>
    <w:rsid w:val="00AA5EBB"/>
    <w:rsid w:val="00AB0EF8"/>
    <w:rsid w:val="00AC07A4"/>
    <w:rsid w:val="00AE06E4"/>
    <w:rsid w:val="00AE2EA8"/>
    <w:rsid w:val="00AE3E88"/>
    <w:rsid w:val="00B202AC"/>
    <w:rsid w:val="00B25460"/>
    <w:rsid w:val="00B25CDF"/>
    <w:rsid w:val="00B4313E"/>
    <w:rsid w:val="00B57775"/>
    <w:rsid w:val="00B62C91"/>
    <w:rsid w:val="00B67BD5"/>
    <w:rsid w:val="00B70109"/>
    <w:rsid w:val="00B72186"/>
    <w:rsid w:val="00B742A4"/>
    <w:rsid w:val="00B75052"/>
    <w:rsid w:val="00B8178D"/>
    <w:rsid w:val="00BA682B"/>
    <w:rsid w:val="00BA733F"/>
    <w:rsid w:val="00BF3DC8"/>
    <w:rsid w:val="00C0093A"/>
    <w:rsid w:val="00C14AB3"/>
    <w:rsid w:val="00C15E43"/>
    <w:rsid w:val="00C2541F"/>
    <w:rsid w:val="00C259CA"/>
    <w:rsid w:val="00C27A45"/>
    <w:rsid w:val="00C3688B"/>
    <w:rsid w:val="00C3708F"/>
    <w:rsid w:val="00C45818"/>
    <w:rsid w:val="00C75485"/>
    <w:rsid w:val="00C933F5"/>
    <w:rsid w:val="00C96CF0"/>
    <w:rsid w:val="00CC0A44"/>
    <w:rsid w:val="00CE0640"/>
    <w:rsid w:val="00CF0908"/>
    <w:rsid w:val="00D05EB7"/>
    <w:rsid w:val="00D07BD9"/>
    <w:rsid w:val="00D17532"/>
    <w:rsid w:val="00D203CC"/>
    <w:rsid w:val="00D27767"/>
    <w:rsid w:val="00D347C3"/>
    <w:rsid w:val="00D36920"/>
    <w:rsid w:val="00D45047"/>
    <w:rsid w:val="00D54197"/>
    <w:rsid w:val="00D55063"/>
    <w:rsid w:val="00D6661F"/>
    <w:rsid w:val="00D66F81"/>
    <w:rsid w:val="00D7037C"/>
    <w:rsid w:val="00D93EDF"/>
    <w:rsid w:val="00DA6C30"/>
    <w:rsid w:val="00DC36BB"/>
    <w:rsid w:val="00DE063C"/>
    <w:rsid w:val="00DF6868"/>
    <w:rsid w:val="00E206F6"/>
    <w:rsid w:val="00E211F9"/>
    <w:rsid w:val="00E30C4E"/>
    <w:rsid w:val="00E44ACF"/>
    <w:rsid w:val="00E5461A"/>
    <w:rsid w:val="00E76A90"/>
    <w:rsid w:val="00E810E3"/>
    <w:rsid w:val="00E965F3"/>
    <w:rsid w:val="00ED0283"/>
    <w:rsid w:val="00ED7724"/>
    <w:rsid w:val="00EE1D21"/>
    <w:rsid w:val="00F0142D"/>
    <w:rsid w:val="00F05CA1"/>
    <w:rsid w:val="00F23677"/>
    <w:rsid w:val="00F3049E"/>
    <w:rsid w:val="00F638DF"/>
    <w:rsid w:val="00F82C3F"/>
    <w:rsid w:val="00F9200C"/>
    <w:rsid w:val="00FC345B"/>
    <w:rsid w:val="00FD1F54"/>
    <w:rsid w:val="00FE0C18"/>
    <w:rsid w:val="00FF6C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1"/>
    <o:shapelayout v:ext="edit">
      <o:idmap v:ext="edit" data="1"/>
    </o:shapelayout>
  </w:shapeDefaults>
  <w:decimalSymbol w:val=","/>
  <w:listSeparator w:val=";"/>
  <w14:docId w14:val="63397333"/>
  <w15:docId w15:val="{80E6F4AD-CBC5-42CF-BF8E-22B4C95C2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widowControl w:val="0"/>
    </w:pPr>
    <w:rPr>
      <w:rFonts w:ascii="Arial" w:hAnsi="Arial"/>
      <w:snapToGrid w:val="0"/>
      <w:sz w:val="24"/>
    </w:rPr>
  </w:style>
  <w:style w:type="paragraph" w:styleId="berschrift1">
    <w:name w:val="heading 1"/>
    <w:basedOn w:val="Standard"/>
    <w:next w:val="Standard"/>
    <w:link w:val="berschrift1Zchn"/>
    <w:qFormat/>
    <w:pPr>
      <w:keepNext/>
      <w:widowControl/>
      <w:numPr>
        <w:numId w:val="6"/>
      </w:numPr>
      <w:outlineLvl w:val="0"/>
    </w:pPr>
    <w:rPr>
      <w:b/>
    </w:rPr>
  </w:style>
  <w:style w:type="paragraph" w:styleId="berschrift2">
    <w:name w:val="heading 2"/>
    <w:basedOn w:val="Standard"/>
    <w:next w:val="Standard"/>
    <w:qFormat/>
    <w:pPr>
      <w:keepNext/>
      <w:widowControl/>
      <w:outlineLvl w:val="1"/>
    </w:pPr>
    <w:rPr>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character" w:styleId="Seitenzahl">
    <w:name w:val="page number"/>
    <w:basedOn w:val="Absatz-Standardschriftart"/>
  </w:style>
  <w:style w:type="paragraph" w:styleId="Textkrper">
    <w:name w:val="Body Text"/>
    <w:basedOn w:val="Standard"/>
    <w:pPr>
      <w:widowControl/>
    </w:pPr>
    <w:rPr>
      <w:b/>
    </w:rPr>
  </w:style>
  <w:style w:type="paragraph" w:styleId="Sprechblasentext">
    <w:name w:val="Balloon Text"/>
    <w:basedOn w:val="Standard"/>
    <w:link w:val="SprechblasentextZchn"/>
    <w:rsid w:val="001144BF"/>
    <w:rPr>
      <w:rFonts w:ascii="Tahoma" w:hAnsi="Tahoma" w:cs="Tahoma"/>
      <w:sz w:val="16"/>
      <w:szCs w:val="16"/>
    </w:rPr>
  </w:style>
  <w:style w:type="character" w:customStyle="1" w:styleId="SprechblasentextZchn">
    <w:name w:val="Sprechblasentext Zchn"/>
    <w:basedOn w:val="Absatz-Standardschriftart"/>
    <w:link w:val="Sprechblasentext"/>
    <w:rsid w:val="001144BF"/>
    <w:rPr>
      <w:rFonts w:ascii="Tahoma" w:hAnsi="Tahoma" w:cs="Tahoma"/>
      <w:snapToGrid w:val="0"/>
      <w:sz w:val="16"/>
      <w:szCs w:val="16"/>
    </w:rPr>
  </w:style>
  <w:style w:type="paragraph" w:styleId="Listenabsatz">
    <w:name w:val="List Paragraph"/>
    <w:basedOn w:val="Standard"/>
    <w:uiPriority w:val="34"/>
    <w:qFormat/>
    <w:rsid w:val="00881180"/>
    <w:pPr>
      <w:ind w:left="720"/>
      <w:contextualSpacing/>
    </w:pPr>
  </w:style>
  <w:style w:type="character" w:customStyle="1" w:styleId="KopfzeileZchn">
    <w:name w:val="Kopfzeile Zchn"/>
    <w:basedOn w:val="Absatz-Standardschriftart"/>
    <w:link w:val="Kopfzeile"/>
    <w:rsid w:val="002D187B"/>
    <w:rPr>
      <w:rFonts w:ascii="Arial" w:hAnsi="Arial"/>
      <w:snapToGrid w:val="0"/>
      <w:sz w:val="24"/>
    </w:rPr>
  </w:style>
  <w:style w:type="paragraph" w:styleId="StandardWeb">
    <w:name w:val="Normal (Web)"/>
    <w:basedOn w:val="Standard"/>
    <w:uiPriority w:val="99"/>
    <w:unhideWhenUsed/>
    <w:rsid w:val="00771840"/>
    <w:pPr>
      <w:widowControl/>
      <w:spacing w:before="100" w:beforeAutospacing="1" w:after="100" w:afterAutospacing="1"/>
    </w:pPr>
    <w:rPr>
      <w:rFonts w:ascii="Times New Roman" w:eastAsiaTheme="minorHAnsi" w:hAnsi="Times New Roman"/>
      <w:snapToGrid/>
      <w:szCs w:val="24"/>
    </w:rPr>
  </w:style>
  <w:style w:type="character" w:customStyle="1" w:styleId="FuzeileZchn">
    <w:name w:val="Fußzeile Zchn"/>
    <w:basedOn w:val="Absatz-Standardschriftart"/>
    <w:link w:val="Fuzeile"/>
    <w:uiPriority w:val="99"/>
    <w:rsid w:val="0055352D"/>
    <w:rPr>
      <w:rFonts w:ascii="Arial" w:hAnsi="Arial"/>
      <w:snapToGrid w:val="0"/>
      <w:sz w:val="24"/>
    </w:rPr>
  </w:style>
  <w:style w:type="character" w:styleId="Hyperlink">
    <w:name w:val="Hyperlink"/>
    <w:rsid w:val="00144A9B"/>
    <w:rPr>
      <w:color w:val="0000FF"/>
      <w:u w:val="single"/>
    </w:rPr>
  </w:style>
  <w:style w:type="character" w:styleId="Kommentarzeichen">
    <w:name w:val="annotation reference"/>
    <w:basedOn w:val="Absatz-Standardschriftart"/>
    <w:semiHidden/>
    <w:unhideWhenUsed/>
    <w:rsid w:val="007C2265"/>
    <w:rPr>
      <w:sz w:val="16"/>
      <w:szCs w:val="16"/>
    </w:rPr>
  </w:style>
  <w:style w:type="paragraph" w:styleId="Kommentartext">
    <w:name w:val="annotation text"/>
    <w:basedOn w:val="Standard"/>
    <w:link w:val="KommentartextZchn"/>
    <w:semiHidden/>
    <w:unhideWhenUsed/>
    <w:rsid w:val="007C2265"/>
    <w:rPr>
      <w:sz w:val="20"/>
    </w:rPr>
  </w:style>
  <w:style w:type="character" w:customStyle="1" w:styleId="KommentartextZchn">
    <w:name w:val="Kommentartext Zchn"/>
    <w:basedOn w:val="Absatz-Standardschriftart"/>
    <w:link w:val="Kommentartext"/>
    <w:semiHidden/>
    <w:rsid w:val="007C2265"/>
    <w:rPr>
      <w:rFonts w:ascii="Arial" w:hAnsi="Arial"/>
      <w:snapToGrid w:val="0"/>
    </w:rPr>
  </w:style>
  <w:style w:type="paragraph" w:styleId="Kommentarthema">
    <w:name w:val="annotation subject"/>
    <w:basedOn w:val="Kommentartext"/>
    <w:next w:val="Kommentartext"/>
    <w:link w:val="KommentarthemaZchn"/>
    <w:semiHidden/>
    <w:unhideWhenUsed/>
    <w:rsid w:val="007C2265"/>
    <w:rPr>
      <w:b/>
      <w:bCs/>
    </w:rPr>
  </w:style>
  <w:style w:type="character" w:customStyle="1" w:styleId="KommentarthemaZchn">
    <w:name w:val="Kommentarthema Zchn"/>
    <w:basedOn w:val="KommentartextZchn"/>
    <w:link w:val="Kommentarthema"/>
    <w:semiHidden/>
    <w:rsid w:val="007C2265"/>
    <w:rPr>
      <w:rFonts w:ascii="Arial" w:hAnsi="Arial"/>
      <w:b/>
      <w:bCs/>
      <w:snapToGrid w:val="0"/>
    </w:rPr>
  </w:style>
  <w:style w:type="character" w:customStyle="1" w:styleId="berschrift1Zchn">
    <w:name w:val="Überschrift 1 Zchn"/>
    <w:basedOn w:val="Absatz-Standardschriftart"/>
    <w:link w:val="berschrift1"/>
    <w:rsid w:val="00B202AC"/>
    <w:rPr>
      <w:rFonts w:ascii="Arial" w:hAnsi="Arial"/>
      <w:b/>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282264">
      <w:bodyDiv w:val="1"/>
      <w:marLeft w:val="0"/>
      <w:marRight w:val="0"/>
      <w:marTop w:val="0"/>
      <w:marBottom w:val="0"/>
      <w:divBdr>
        <w:top w:val="none" w:sz="0" w:space="0" w:color="auto"/>
        <w:left w:val="none" w:sz="0" w:space="0" w:color="auto"/>
        <w:bottom w:val="none" w:sz="0" w:space="0" w:color="auto"/>
        <w:right w:val="none" w:sz="0" w:space="0" w:color="auto"/>
      </w:divBdr>
    </w:div>
    <w:div w:id="661544666">
      <w:bodyDiv w:val="1"/>
      <w:marLeft w:val="0"/>
      <w:marRight w:val="0"/>
      <w:marTop w:val="0"/>
      <w:marBottom w:val="0"/>
      <w:divBdr>
        <w:top w:val="none" w:sz="0" w:space="0" w:color="auto"/>
        <w:left w:val="none" w:sz="0" w:space="0" w:color="auto"/>
        <w:bottom w:val="none" w:sz="0" w:space="0" w:color="auto"/>
        <w:right w:val="none" w:sz="0" w:space="0" w:color="auto"/>
      </w:divBdr>
    </w:div>
    <w:div w:id="835996485">
      <w:bodyDiv w:val="1"/>
      <w:marLeft w:val="0"/>
      <w:marRight w:val="0"/>
      <w:marTop w:val="0"/>
      <w:marBottom w:val="0"/>
      <w:divBdr>
        <w:top w:val="none" w:sz="0" w:space="0" w:color="auto"/>
        <w:left w:val="none" w:sz="0" w:space="0" w:color="auto"/>
        <w:bottom w:val="none" w:sz="0" w:space="0" w:color="auto"/>
        <w:right w:val="none" w:sz="0" w:space="0" w:color="auto"/>
      </w:divBdr>
    </w:div>
    <w:div w:id="1090084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D3D865-7990-4542-BA68-65CFC6AFE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674</Words>
  <Characters>4271</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- 23 b E 9 -</vt:lpstr>
    </vt:vector>
  </TitlesOfParts>
  <Company>Justiz Niedersachsen</Company>
  <LinksUpToDate>false</LinksUpToDate>
  <CharactersWithSpaces>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- 23 b E 9 -</dc:title>
  <dc:creator>Blome, Klaus</dc:creator>
  <cp:lastModifiedBy>Ramona Schelenz</cp:lastModifiedBy>
  <cp:revision>4</cp:revision>
  <cp:lastPrinted>2025-05-09T05:49:00Z</cp:lastPrinted>
  <dcterms:created xsi:type="dcterms:W3CDTF">2025-11-03T05:29:00Z</dcterms:created>
  <dcterms:modified xsi:type="dcterms:W3CDTF">2025-12-10T04:54:00Z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2AIsAutoSave">
    <vt:lpwstr>True</vt:lpwstr>
  </property>
  <property fmtid="{D5CDD505-2E9C-101B-9397-08002B2CF9AE}" pid="3" name="E2ASchriftstueckId">
    <vt:lpwstr/>
  </property>
  <property fmtid="{D5CDD505-2E9C-101B-9397-08002B2CF9AE}" pid="4" name="e2a-Id">
    <vt:lpwstr>5e5cff0d-86bc-4713-a8fc-4761576a6fc3</vt:lpwstr>
  </property>
</Properties>
</file>